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07" w:rsidRP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ar-SA"/>
        </w:rPr>
      </w:pPr>
      <w:r w:rsidRPr="00321F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07" w:rsidRP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ar-SA"/>
        </w:rPr>
      </w:pPr>
      <w:r w:rsidRPr="00321F07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ar-SA"/>
        </w:rPr>
        <w:t>ПОСТАНОВЛЕНИЕ</w:t>
      </w:r>
    </w:p>
    <w:p w:rsidR="00321F07" w:rsidRP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2"/>
          <w:szCs w:val="32"/>
          <w:lang w:eastAsia="ar-SA"/>
        </w:rPr>
      </w:pPr>
    </w:p>
    <w:p w:rsidR="00321F07" w:rsidRP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21F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АДМИНИСТРАЦИИ ОШИБСКОГО СЕЛЬСКОГО ПОСЕЛЕНИЯ</w:t>
      </w:r>
    </w:p>
    <w:p w:rsidR="00321F07" w:rsidRP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21F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КУДЫМКАРСКОГО МУНИЦИПАЛЬНОГО РАЙОНА</w:t>
      </w:r>
    </w:p>
    <w:p w:rsidR="00321F07" w:rsidRP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21F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ПЕРМСКОГО КРАЯ</w:t>
      </w:r>
    </w:p>
    <w:p w:rsidR="00321F07" w:rsidRPr="00321F07" w:rsidRDefault="003517CA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ar-SA"/>
        </w:rPr>
      </w:pPr>
      <w:r>
        <w:rPr>
          <w:rFonts w:ascii="Times New Roman" w:eastAsia="Calibri" w:hAnsi="Times New Roman" w:cs="Times New Roman"/>
          <w:sz w:val="27"/>
          <w:szCs w:val="27"/>
          <w:lang w:eastAsia="ar-SA"/>
        </w:rPr>
        <w:t>17</w:t>
      </w:r>
      <w:r w:rsidR="00321F07" w:rsidRPr="00321F07">
        <w:rPr>
          <w:rFonts w:ascii="Times New Roman" w:eastAsia="Calibri" w:hAnsi="Times New Roman" w:cs="Times New Roman"/>
          <w:sz w:val="27"/>
          <w:szCs w:val="27"/>
          <w:lang w:eastAsia="ar-SA"/>
        </w:rPr>
        <w:t>.</w:t>
      </w:r>
      <w:r>
        <w:rPr>
          <w:rFonts w:ascii="Times New Roman" w:eastAsia="Calibri" w:hAnsi="Times New Roman" w:cs="Times New Roman"/>
          <w:sz w:val="27"/>
          <w:szCs w:val="27"/>
          <w:lang w:eastAsia="ar-SA"/>
        </w:rPr>
        <w:t>1</w:t>
      </w:r>
      <w:r w:rsidR="00CE7EC9">
        <w:rPr>
          <w:rFonts w:ascii="Times New Roman" w:eastAsia="Calibri" w:hAnsi="Times New Roman" w:cs="Times New Roman"/>
          <w:sz w:val="27"/>
          <w:szCs w:val="27"/>
          <w:lang w:eastAsia="ar-SA"/>
        </w:rPr>
        <w:t>0</w:t>
      </w:r>
      <w:r w:rsidR="00321F07" w:rsidRPr="00321F07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.2018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7"/>
          <w:szCs w:val="27"/>
          <w:lang w:eastAsia="ar-SA"/>
        </w:rPr>
        <w:t>168</w:t>
      </w:r>
    </w:p>
    <w:p w:rsidR="00321F07" w:rsidRDefault="00321F07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1F07">
        <w:rPr>
          <w:rFonts w:ascii="Times New Roman" w:eastAsia="Calibri" w:hAnsi="Times New Roman" w:cs="Times New Roman"/>
          <w:sz w:val="24"/>
          <w:szCs w:val="24"/>
          <w:lang w:eastAsia="ar-SA"/>
        </w:rPr>
        <w:t>с. Ошиб</w:t>
      </w:r>
    </w:p>
    <w:p w:rsidR="00CE7EC9" w:rsidRPr="00321F07" w:rsidRDefault="00CE7EC9" w:rsidP="00321F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14C20" w:rsidRDefault="008368F6" w:rsidP="00321F07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F2EC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</w:t>
      </w:r>
      <w:r w:rsidR="00A25D1B">
        <w:rPr>
          <w:rFonts w:ascii="Times New Roman" w:hAnsi="Times New Roman" w:cs="Times New Roman"/>
          <w:bCs w:val="0"/>
          <w:color w:val="000000"/>
          <w:sz w:val="28"/>
          <w:szCs w:val="28"/>
        </w:rPr>
        <w:t>П</w:t>
      </w:r>
      <w:r w:rsidR="009B0A6D">
        <w:rPr>
          <w:rFonts w:ascii="Times New Roman" w:hAnsi="Times New Roman" w:cs="Times New Roman"/>
          <w:bCs w:val="0"/>
          <w:color w:val="000000"/>
          <w:sz w:val="28"/>
          <w:szCs w:val="28"/>
        </w:rPr>
        <w:t>лана мероприятий</w:t>
      </w:r>
      <w:r w:rsidR="00A25D1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</w:t>
      </w:r>
      <w:r w:rsidR="008D216F">
        <w:rPr>
          <w:rFonts w:ascii="Times New Roman" w:hAnsi="Times New Roman" w:cs="Times New Roman"/>
          <w:bCs w:val="0"/>
          <w:color w:val="000000"/>
          <w:sz w:val="28"/>
          <w:szCs w:val="28"/>
        </w:rPr>
        <w:t>о противодействию коррупции</w:t>
      </w:r>
      <w:r w:rsidR="00530A3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</w:t>
      </w:r>
      <w:r w:rsidR="008D216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530A30">
        <w:rPr>
          <w:rFonts w:ascii="Times New Roman" w:hAnsi="Times New Roman" w:cs="Times New Roman"/>
          <w:bCs w:val="0"/>
          <w:color w:val="000000"/>
          <w:sz w:val="28"/>
          <w:szCs w:val="28"/>
        </w:rPr>
        <w:t>администрации</w:t>
      </w:r>
      <w:r w:rsidR="00A25D1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321F07">
        <w:rPr>
          <w:rFonts w:ascii="Times New Roman" w:hAnsi="Times New Roman" w:cs="Times New Roman"/>
          <w:bCs w:val="0"/>
          <w:color w:val="000000"/>
          <w:sz w:val="28"/>
          <w:szCs w:val="28"/>
        </w:rPr>
        <w:t>Ошибского</w:t>
      </w:r>
      <w:r w:rsidR="00A25D1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</w:t>
      </w:r>
      <w:r w:rsidR="00321F0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Кудымкарского муниципального района </w:t>
      </w:r>
      <w:r w:rsidR="008D216F">
        <w:rPr>
          <w:rFonts w:ascii="Times New Roman" w:hAnsi="Times New Roman" w:cs="Times New Roman"/>
          <w:bCs w:val="0"/>
          <w:color w:val="000000"/>
          <w:sz w:val="28"/>
          <w:szCs w:val="28"/>
        </w:rPr>
        <w:t>на 20</w:t>
      </w:r>
      <w:r w:rsidR="009B0A6D">
        <w:rPr>
          <w:rFonts w:ascii="Times New Roman" w:hAnsi="Times New Roman" w:cs="Times New Roman"/>
          <w:bCs w:val="0"/>
          <w:color w:val="000000"/>
          <w:sz w:val="28"/>
          <w:szCs w:val="28"/>
        </w:rPr>
        <w:t>1</w:t>
      </w:r>
      <w:r w:rsidR="002066BF">
        <w:rPr>
          <w:rFonts w:ascii="Times New Roman" w:hAnsi="Times New Roman" w:cs="Times New Roman"/>
          <w:bCs w:val="0"/>
          <w:color w:val="000000"/>
          <w:sz w:val="28"/>
          <w:szCs w:val="28"/>
        </w:rPr>
        <w:t>8 -2020</w:t>
      </w:r>
      <w:r w:rsidR="008D216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</w:t>
      </w:r>
      <w:r w:rsidR="002066BF">
        <w:rPr>
          <w:rFonts w:ascii="Times New Roman" w:hAnsi="Times New Roman" w:cs="Times New Roman"/>
          <w:bCs w:val="0"/>
          <w:color w:val="000000"/>
          <w:sz w:val="28"/>
          <w:szCs w:val="28"/>
        </w:rPr>
        <w:t>ы</w:t>
      </w:r>
    </w:p>
    <w:p w:rsidR="00A25D1B" w:rsidRPr="00A25D1B" w:rsidRDefault="00A25D1B" w:rsidP="00321F07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25D1B" w:rsidRDefault="009B0A6D" w:rsidP="00321F07">
      <w:pPr>
        <w:pStyle w:val="ab"/>
        <w:ind w:firstLine="708"/>
        <w:jc w:val="both"/>
        <w:rPr>
          <w:rFonts w:cs="Times New Roman"/>
          <w:sz w:val="28"/>
          <w:szCs w:val="20"/>
        </w:rPr>
      </w:pPr>
      <w:r w:rsidRPr="009B0A6D">
        <w:rPr>
          <w:sz w:val="28"/>
          <w:szCs w:val="28"/>
        </w:rPr>
        <w:t>На основании Федерального закона от 25.12.2008 № 273-ФЗ «О противодействии коррупции», Указ</w:t>
      </w:r>
      <w:r>
        <w:rPr>
          <w:sz w:val="28"/>
          <w:szCs w:val="28"/>
        </w:rPr>
        <w:t>а</w:t>
      </w:r>
      <w:r w:rsidRPr="009B0A6D">
        <w:rPr>
          <w:sz w:val="28"/>
          <w:szCs w:val="28"/>
        </w:rPr>
        <w:t xml:space="preserve"> Президента РФ от </w:t>
      </w:r>
      <w:r w:rsidR="002066BF">
        <w:rPr>
          <w:sz w:val="28"/>
          <w:szCs w:val="28"/>
        </w:rPr>
        <w:t>29</w:t>
      </w:r>
      <w:r w:rsidRPr="009B0A6D">
        <w:rPr>
          <w:sz w:val="28"/>
          <w:szCs w:val="28"/>
        </w:rPr>
        <w:t>.0</w:t>
      </w:r>
      <w:r w:rsidR="002066BF">
        <w:rPr>
          <w:sz w:val="28"/>
          <w:szCs w:val="28"/>
        </w:rPr>
        <w:t>6</w:t>
      </w:r>
      <w:r w:rsidRPr="009B0A6D">
        <w:rPr>
          <w:sz w:val="28"/>
          <w:szCs w:val="28"/>
        </w:rPr>
        <w:t>.201</w:t>
      </w:r>
      <w:r w:rsidR="002066BF">
        <w:rPr>
          <w:sz w:val="28"/>
          <w:szCs w:val="28"/>
        </w:rPr>
        <w:t>8</w:t>
      </w:r>
      <w:r w:rsidRPr="009B0A6D">
        <w:rPr>
          <w:sz w:val="28"/>
          <w:szCs w:val="28"/>
        </w:rPr>
        <w:t xml:space="preserve"> № </w:t>
      </w:r>
      <w:r w:rsidR="002066BF">
        <w:rPr>
          <w:sz w:val="28"/>
          <w:szCs w:val="28"/>
        </w:rPr>
        <w:t>37</w:t>
      </w:r>
      <w:r w:rsidR="00F426F5">
        <w:rPr>
          <w:sz w:val="28"/>
          <w:szCs w:val="28"/>
        </w:rPr>
        <w:t>8</w:t>
      </w:r>
      <w:r w:rsidRPr="009B0A6D">
        <w:rPr>
          <w:sz w:val="28"/>
          <w:szCs w:val="28"/>
        </w:rPr>
        <w:t xml:space="preserve"> «О </w:t>
      </w:r>
      <w:r w:rsidR="002066BF">
        <w:rPr>
          <w:sz w:val="28"/>
          <w:szCs w:val="28"/>
        </w:rPr>
        <w:t>Н</w:t>
      </w:r>
      <w:r w:rsidRPr="009B0A6D">
        <w:rPr>
          <w:sz w:val="28"/>
          <w:szCs w:val="28"/>
        </w:rPr>
        <w:t>ациональном плане противодействия коррупции на 201</w:t>
      </w:r>
      <w:r w:rsidR="002066BF">
        <w:rPr>
          <w:sz w:val="28"/>
          <w:szCs w:val="28"/>
        </w:rPr>
        <w:t>8</w:t>
      </w:r>
      <w:r w:rsidRPr="009B0A6D">
        <w:rPr>
          <w:sz w:val="28"/>
          <w:szCs w:val="28"/>
        </w:rPr>
        <w:t>-20</w:t>
      </w:r>
      <w:r w:rsidR="002066BF">
        <w:rPr>
          <w:sz w:val="28"/>
          <w:szCs w:val="28"/>
        </w:rPr>
        <w:t>20</w:t>
      </w:r>
      <w:r w:rsidRPr="009B0A6D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</w:t>
      </w:r>
      <w:r w:rsidR="008D216F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я</w:t>
      </w:r>
      <w:r w:rsidR="008D216F">
        <w:rPr>
          <w:rFonts w:cs="Times New Roman"/>
          <w:sz w:val="28"/>
          <w:szCs w:val="28"/>
        </w:rPr>
        <w:t xml:space="preserve"> </w:t>
      </w:r>
      <w:r w:rsidR="00321F07">
        <w:rPr>
          <w:rFonts w:cs="Times New Roman"/>
          <w:sz w:val="28"/>
          <w:szCs w:val="28"/>
        </w:rPr>
        <w:t>Ошибского</w:t>
      </w:r>
      <w:r w:rsidR="008D216F">
        <w:rPr>
          <w:rFonts w:cs="Times New Roman"/>
          <w:sz w:val="28"/>
          <w:szCs w:val="28"/>
        </w:rPr>
        <w:t xml:space="preserve"> сельского поселения</w:t>
      </w:r>
      <w:r w:rsidR="00321F07">
        <w:rPr>
          <w:rFonts w:cs="Times New Roman"/>
          <w:sz w:val="28"/>
          <w:szCs w:val="28"/>
        </w:rPr>
        <w:t xml:space="preserve"> Кудымкарского муниципального района</w:t>
      </w:r>
    </w:p>
    <w:p w:rsidR="00F41CD7" w:rsidRDefault="008368F6" w:rsidP="00A2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368F6">
        <w:rPr>
          <w:rFonts w:ascii="Times New Roman" w:hAnsi="Times New Roman" w:cs="Times New Roman"/>
          <w:sz w:val="28"/>
        </w:rPr>
        <w:t>ПОСТАНОВЛЯЕТ:</w:t>
      </w:r>
    </w:p>
    <w:p w:rsidR="00A25D1B" w:rsidRPr="00A25D1B" w:rsidRDefault="00A25D1B" w:rsidP="00A2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25D1B" w:rsidRDefault="008368F6" w:rsidP="00A25D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3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Утвердить</w:t>
      </w:r>
      <w:r w:rsidR="009B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прилагаемый</w:t>
      </w:r>
      <w:r w:rsidRPr="008368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B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 мероприятий</w:t>
      </w:r>
      <w:r w:rsidR="00A25D1B" w:rsidRPr="00A25D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противодействию коррупции </w:t>
      </w:r>
      <w:r w:rsidR="00530A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="009B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r w:rsidR="00A25D1B" w:rsidRPr="00A25D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21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Ошибского</w:t>
      </w:r>
      <w:r w:rsidR="00A25D1B" w:rsidRPr="00A25D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="00321F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Кудымкарского муниципального района</w:t>
      </w:r>
      <w:r w:rsidR="00A25D1B" w:rsidRPr="00A25D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</w:t>
      </w:r>
      <w:r w:rsidR="009B0A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2066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8 - 2020</w:t>
      </w:r>
      <w:r w:rsidR="00A25D1B" w:rsidRPr="00A25D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="002066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 w:rsidR="00A25D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14C20" w:rsidRPr="00A14C20" w:rsidRDefault="00CE7EC9" w:rsidP="00F41CD7">
      <w:pPr>
        <w:tabs>
          <w:tab w:val="left" w:pos="0"/>
        </w:tabs>
        <w:spacing w:after="0" w:line="240" w:lineRule="auto"/>
        <w:ind w:right="9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C20" w:rsidRPr="00A14C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Ошибского сельского поселения</w:t>
      </w:r>
      <w:r w:rsidR="00A14C20" w:rsidRPr="00A14C20">
        <w:rPr>
          <w:rFonts w:ascii="Times New Roman" w:hAnsi="Times New Roman" w:cs="Times New Roman"/>
          <w:sz w:val="28"/>
          <w:szCs w:val="28"/>
        </w:rPr>
        <w:t>.</w:t>
      </w:r>
    </w:p>
    <w:p w:rsidR="00A14C20" w:rsidRPr="00A14C20" w:rsidRDefault="00CE7EC9" w:rsidP="00F41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C20" w:rsidRPr="00A14C2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066BF">
        <w:rPr>
          <w:rFonts w:ascii="Times New Roman" w:hAnsi="Times New Roman" w:cs="Times New Roman"/>
          <w:sz w:val="28"/>
          <w:szCs w:val="28"/>
        </w:rPr>
        <w:t>П</w:t>
      </w:r>
      <w:r w:rsidR="00A14C20" w:rsidRPr="00A14C20">
        <w:rPr>
          <w:rFonts w:ascii="Times New Roman" w:hAnsi="Times New Roman" w:cs="Times New Roman"/>
          <w:sz w:val="28"/>
          <w:szCs w:val="28"/>
        </w:rPr>
        <w:t>остановления</w:t>
      </w:r>
      <w:r w:rsidR="00A14C2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14C20" w:rsidRPr="00A14C20">
        <w:rPr>
          <w:rFonts w:ascii="Times New Roman" w:hAnsi="Times New Roman" w:cs="Times New Roman"/>
          <w:sz w:val="28"/>
          <w:szCs w:val="28"/>
        </w:rPr>
        <w:t>.</w:t>
      </w:r>
    </w:p>
    <w:p w:rsidR="008368F6" w:rsidRDefault="008368F6" w:rsidP="00F4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91A" w:rsidRDefault="00D6191A" w:rsidP="00F4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91A" w:rsidRPr="008368F6" w:rsidRDefault="00D6191A" w:rsidP="00F4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CA" w:rsidRDefault="003517CA" w:rsidP="00F4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368F6" w:rsidRPr="008368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68F6" w:rsidRPr="008368F6">
        <w:rPr>
          <w:rFonts w:ascii="Times New Roman" w:hAnsi="Times New Roman" w:cs="Times New Roman"/>
          <w:sz w:val="28"/>
          <w:szCs w:val="28"/>
        </w:rPr>
        <w:t xml:space="preserve"> </w:t>
      </w:r>
      <w:r w:rsidR="00EF43F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368F6" w:rsidRPr="008368F6">
        <w:rPr>
          <w:rFonts w:ascii="Times New Roman" w:hAnsi="Times New Roman" w:cs="Times New Roman"/>
          <w:sz w:val="28"/>
          <w:szCs w:val="28"/>
        </w:rPr>
        <w:t xml:space="preserve">поселения – </w:t>
      </w:r>
    </w:p>
    <w:p w:rsidR="003517CA" w:rsidRDefault="008368F6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F6">
        <w:rPr>
          <w:rFonts w:ascii="Times New Roman" w:hAnsi="Times New Roman" w:cs="Times New Roman"/>
          <w:sz w:val="28"/>
          <w:szCs w:val="28"/>
        </w:rPr>
        <w:t>глав</w:t>
      </w:r>
      <w:r w:rsidR="003517CA">
        <w:rPr>
          <w:rFonts w:ascii="Times New Roman" w:hAnsi="Times New Roman" w:cs="Times New Roman"/>
          <w:sz w:val="28"/>
          <w:szCs w:val="28"/>
        </w:rPr>
        <w:t>ы</w:t>
      </w:r>
      <w:r w:rsidRPr="008368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17CA">
        <w:rPr>
          <w:rFonts w:ascii="Times New Roman" w:hAnsi="Times New Roman" w:cs="Times New Roman"/>
          <w:sz w:val="28"/>
          <w:szCs w:val="28"/>
        </w:rPr>
        <w:t xml:space="preserve"> </w:t>
      </w:r>
      <w:r w:rsidR="00CE7EC9">
        <w:rPr>
          <w:rFonts w:ascii="Times New Roman" w:hAnsi="Times New Roman" w:cs="Times New Roman"/>
          <w:sz w:val="28"/>
          <w:szCs w:val="28"/>
        </w:rPr>
        <w:t>Ошибского</w:t>
      </w:r>
    </w:p>
    <w:p w:rsidR="00987D50" w:rsidRDefault="00D6191A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EC9">
        <w:rPr>
          <w:rFonts w:ascii="Times New Roman" w:hAnsi="Times New Roman" w:cs="Times New Roman"/>
          <w:sz w:val="28"/>
          <w:szCs w:val="28"/>
        </w:rPr>
        <w:tab/>
      </w:r>
      <w:r w:rsidR="008368F6" w:rsidRPr="008368F6">
        <w:rPr>
          <w:rFonts w:ascii="Times New Roman" w:hAnsi="Times New Roman" w:cs="Times New Roman"/>
          <w:sz w:val="28"/>
          <w:szCs w:val="28"/>
        </w:rPr>
        <w:tab/>
      </w:r>
      <w:r w:rsidR="00CE7EC9">
        <w:rPr>
          <w:rFonts w:ascii="Times New Roman" w:hAnsi="Times New Roman" w:cs="Times New Roman"/>
          <w:sz w:val="28"/>
          <w:szCs w:val="28"/>
        </w:rPr>
        <w:tab/>
      </w:r>
      <w:r w:rsidR="00CE7EC9">
        <w:rPr>
          <w:rFonts w:ascii="Times New Roman" w:hAnsi="Times New Roman" w:cs="Times New Roman"/>
          <w:sz w:val="28"/>
          <w:szCs w:val="28"/>
        </w:rPr>
        <w:tab/>
      </w:r>
      <w:r w:rsidR="008368F6" w:rsidRPr="008368F6">
        <w:rPr>
          <w:rFonts w:ascii="Times New Roman" w:hAnsi="Times New Roman" w:cs="Times New Roman"/>
          <w:sz w:val="28"/>
          <w:szCs w:val="28"/>
        </w:rPr>
        <w:tab/>
      </w:r>
      <w:r w:rsidR="003517CA">
        <w:rPr>
          <w:rFonts w:ascii="Times New Roman" w:hAnsi="Times New Roman" w:cs="Times New Roman"/>
          <w:sz w:val="28"/>
          <w:szCs w:val="28"/>
        </w:rPr>
        <w:tab/>
      </w:r>
      <w:r w:rsidR="003517CA">
        <w:rPr>
          <w:rFonts w:ascii="Times New Roman" w:hAnsi="Times New Roman" w:cs="Times New Roman"/>
          <w:sz w:val="28"/>
          <w:szCs w:val="28"/>
        </w:rPr>
        <w:tab/>
      </w:r>
      <w:r w:rsidR="008368F6" w:rsidRPr="008368F6">
        <w:rPr>
          <w:rFonts w:ascii="Times New Roman" w:hAnsi="Times New Roman" w:cs="Times New Roman"/>
          <w:sz w:val="28"/>
          <w:szCs w:val="28"/>
        </w:rPr>
        <w:t xml:space="preserve">  </w:t>
      </w:r>
      <w:r w:rsidR="00CE7EC9">
        <w:rPr>
          <w:rFonts w:ascii="Times New Roman" w:hAnsi="Times New Roman" w:cs="Times New Roman"/>
          <w:sz w:val="28"/>
          <w:szCs w:val="28"/>
        </w:rPr>
        <w:t xml:space="preserve">    </w:t>
      </w:r>
      <w:r w:rsidR="008368F6" w:rsidRPr="008368F6">
        <w:rPr>
          <w:rFonts w:ascii="Times New Roman" w:hAnsi="Times New Roman" w:cs="Times New Roman"/>
          <w:sz w:val="28"/>
          <w:szCs w:val="28"/>
        </w:rPr>
        <w:t xml:space="preserve">    </w:t>
      </w:r>
      <w:r w:rsidR="00A14C20">
        <w:rPr>
          <w:rFonts w:ascii="Times New Roman" w:hAnsi="Times New Roman" w:cs="Times New Roman"/>
          <w:sz w:val="28"/>
          <w:szCs w:val="28"/>
        </w:rPr>
        <w:t xml:space="preserve">  </w:t>
      </w:r>
      <w:r w:rsidR="008368F6" w:rsidRPr="008368F6">
        <w:rPr>
          <w:rFonts w:ascii="Times New Roman" w:hAnsi="Times New Roman" w:cs="Times New Roman"/>
          <w:sz w:val="28"/>
          <w:szCs w:val="28"/>
        </w:rPr>
        <w:t xml:space="preserve">   </w:t>
      </w:r>
      <w:r w:rsidR="00A25D1B">
        <w:rPr>
          <w:rFonts w:ascii="Times New Roman" w:hAnsi="Times New Roman" w:cs="Times New Roman"/>
          <w:sz w:val="28"/>
          <w:szCs w:val="28"/>
        </w:rPr>
        <w:t xml:space="preserve"> </w:t>
      </w:r>
      <w:r w:rsidR="003517CA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3517CA">
        <w:rPr>
          <w:rFonts w:ascii="Times New Roman" w:hAnsi="Times New Roman" w:cs="Times New Roman"/>
          <w:sz w:val="28"/>
          <w:szCs w:val="28"/>
        </w:rPr>
        <w:t>Лунегов</w:t>
      </w:r>
      <w:proofErr w:type="spellEnd"/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1B" w:rsidRDefault="00A25D1B" w:rsidP="00A25D1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F2836" w:rsidRPr="001A66BC" w:rsidRDefault="00FF2836" w:rsidP="001A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836" w:rsidRDefault="00FF2836" w:rsidP="000858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F2836" w:rsidSect="009B0A6D">
          <w:pgSz w:w="11905" w:h="16838"/>
          <w:pgMar w:top="426" w:right="567" w:bottom="1134" w:left="1418" w:header="720" w:footer="720" w:gutter="0"/>
          <w:cols w:space="720"/>
          <w:noEndnote/>
        </w:sectPr>
      </w:pPr>
    </w:p>
    <w:p w:rsidR="009B0A6D" w:rsidRDefault="009B0A6D" w:rsidP="009B0A6D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B0A6D" w:rsidRDefault="009B0A6D" w:rsidP="009B0A6D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B0A6D" w:rsidRDefault="00CE7EC9" w:rsidP="009B0A6D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Ошибского</w:t>
      </w:r>
      <w:r w:rsidR="009B0A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A6D" w:rsidRPr="001A66BC" w:rsidRDefault="009B0A6D" w:rsidP="009B0A6D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17CA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530A30">
        <w:rPr>
          <w:rFonts w:ascii="Times New Roman" w:hAnsi="Times New Roman" w:cs="Times New Roman"/>
          <w:sz w:val="28"/>
          <w:szCs w:val="28"/>
        </w:rPr>
        <w:t>.</w:t>
      </w:r>
      <w:r w:rsidR="003517CA">
        <w:rPr>
          <w:rFonts w:ascii="Times New Roman" w:hAnsi="Times New Roman" w:cs="Times New Roman"/>
          <w:sz w:val="28"/>
          <w:szCs w:val="28"/>
        </w:rPr>
        <w:t>1</w:t>
      </w:r>
      <w:r w:rsidR="00CE7E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66B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17CA">
        <w:rPr>
          <w:rFonts w:ascii="Times New Roman" w:hAnsi="Times New Roman" w:cs="Times New Roman"/>
          <w:sz w:val="28"/>
          <w:szCs w:val="28"/>
        </w:rPr>
        <w:t>168</w:t>
      </w:r>
    </w:p>
    <w:p w:rsidR="009B0A6D" w:rsidRPr="001A66BC" w:rsidRDefault="009B0A6D" w:rsidP="009B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B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B0A6D" w:rsidRDefault="009B0A6D" w:rsidP="009B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администрации </w:t>
      </w:r>
      <w:r w:rsidR="00CE7EC9">
        <w:rPr>
          <w:rFonts w:ascii="Times New Roman" w:hAnsi="Times New Roman" w:cs="Times New Roman"/>
          <w:b/>
          <w:sz w:val="28"/>
          <w:szCs w:val="28"/>
        </w:rPr>
        <w:t>Ошибского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30A3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30A3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A6D" w:rsidRDefault="009B0A6D" w:rsidP="009B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066BF">
        <w:rPr>
          <w:rFonts w:ascii="Times New Roman" w:hAnsi="Times New Roman" w:cs="Times New Roman"/>
          <w:b/>
          <w:sz w:val="28"/>
          <w:szCs w:val="28"/>
        </w:rPr>
        <w:t>8 - 2020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66BF">
        <w:rPr>
          <w:rFonts w:ascii="Times New Roman" w:hAnsi="Times New Roman" w:cs="Times New Roman"/>
          <w:b/>
          <w:sz w:val="28"/>
          <w:szCs w:val="28"/>
        </w:rPr>
        <w:t>ы</w:t>
      </w:r>
    </w:p>
    <w:p w:rsidR="009B0A6D" w:rsidRPr="001A66BC" w:rsidRDefault="009B0A6D" w:rsidP="009B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551"/>
        <w:gridCol w:w="284"/>
        <w:gridCol w:w="1984"/>
        <w:gridCol w:w="3686"/>
        <w:gridCol w:w="3686"/>
        <w:gridCol w:w="3686"/>
      </w:tblGrid>
      <w:tr w:rsidR="009B0A6D" w:rsidRPr="004352CC" w:rsidTr="001422F5">
        <w:trPr>
          <w:gridAfter w:val="2"/>
          <w:wAfter w:w="7372" w:type="dxa"/>
          <w:trHeight w:val="704"/>
        </w:trPr>
        <w:tc>
          <w:tcPr>
            <w:tcW w:w="709" w:type="dxa"/>
          </w:tcPr>
          <w:p w:rsidR="009B0A6D" w:rsidRPr="00807997" w:rsidRDefault="009B0A6D" w:rsidP="00142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97">
              <w:rPr>
                <w:rFonts w:ascii="Times New Roman" w:hAnsi="Times New Roman" w:cs="Times New Roman"/>
                <w:b/>
              </w:rPr>
              <w:t>№</w:t>
            </w:r>
          </w:p>
          <w:p w:rsidR="009B0A6D" w:rsidRPr="00807997" w:rsidRDefault="009B0A6D" w:rsidP="00142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97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80799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812" w:type="dxa"/>
          </w:tcPr>
          <w:p w:rsidR="009B0A6D" w:rsidRPr="00807997" w:rsidRDefault="009B0A6D" w:rsidP="001422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0799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9B0A6D" w:rsidRPr="00807997" w:rsidRDefault="009B0A6D" w:rsidP="00142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9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4" w:type="dxa"/>
          </w:tcPr>
          <w:p w:rsidR="009B0A6D" w:rsidRPr="00807997" w:rsidRDefault="009B0A6D" w:rsidP="00142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97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3686" w:type="dxa"/>
          </w:tcPr>
          <w:p w:rsidR="009B0A6D" w:rsidRPr="00807997" w:rsidRDefault="009B0A6D" w:rsidP="00142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997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9B0A6D" w:rsidRPr="004352CC" w:rsidTr="001422F5">
        <w:trPr>
          <w:gridAfter w:val="2"/>
          <w:wAfter w:w="7372" w:type="dxa"/>
          <w:trHeight w:val="365"/>
        </w:trPr>
        <w:tc>
          <w:tcPr>
            <w:tcW w:w="709" w:type="dxa"/>
          </w:tcPr>
          <w:p w:rsidR="009B0A6D" w:rsidRPr="006F3719" w:rsidRDefault="009B0A6D" w:rsidP="0014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5"/>
          </w:tcPr>
          <w:p w:rsidR="009B0A6D" w:rsidRPr="006F3719" w:rsidRDefault="009B0A6D" w:rsidP="001422F5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B0A6D" w:rsidRPr="00CE51BE" w:rsidTr="001422F5">
        <w:trPr>
          <w:gridAfter w:val="2"/>
          <w:wAfter w:w="7372" w:type="dxa"/>
          <w:trHeight w:val="1994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в сфере противодействия коррупции в связи с развитием федерального и регионального законодательства, деятельность которых направлена на организационное обеспечение деятельности по реализации антикоррупционной политики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специалисты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созданию системы противодействия коррупции в органах местного самоуправления.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CE7EC9">
        <w:trPr>
          <w:gridAfter w:val="2"/>
          <w:wAfter w:w="7372" w:type="dxa"/>
          <w:trHeight w:val="1683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заседание комиссии по противодействию коррупции в Пермском крае, образованной согласно указу губернатора Пермского края от 21 сентября 2015 № 133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2551" w:type="dxa"/>
          </w:tcPr>
          <w:p w:rsidR="009B0A6D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- глава администрации</w:t>
            </w:r>
          </w:p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CE7EC9">
              <w:rPr>
                <w:rFonts w:ascii="Times New Roman" w:hAnsi="Times New Roman" w:cs="Times New Roman"/>
                <w:sz w:val="24"/>
                <w:szCs w:val="24"/>
              </w:rPr>
              <w:t>всестороннему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7B574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организационных, разъяснительных и иных мер по соблюдению муниципальными служащими и работниками МУ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формирование отрицательного отношения к коррупции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 специалист по кадрам</w:t>
            </w:r>
            <w:r w:rsidRPr="006F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муниципальных служащих, работников МУ.</w:t>
            </w:r>
          </w:p>
          <w:p w:rsidR="002219E4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МУ положений законодательства РФ о противодействии коррупции путем конференций, семинаров-совещаний, размещения информации на сайте поселения, информационных стендах, а также направления информации в письменном виде 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ознакомления.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(семинаров-совещаний)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7B574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работников МУ,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7998" w:rsidRDefault="00137998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526A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служащих, прошедших обучение, от запланированного количества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CD3760" w:rsidRDefault="009B0A6D" w:rsidP="00142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5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 в сфере муниципальной службы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муниципальные должности,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служащими и руководителями МУ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лицами, претендующими на замещение должностей муниципальной службы администрации </w:t>
            </w:r>
            <w:r w:rsidR="00B526A8">
              <w:rPr>
                <w:rFonts w:ascii="Times New Roman" w:hAnsi="Times New Roman" w:cs="Times New Roman"/>
                <w:sz w:val="24"/>
                <w:szCs w:val="24"/>
              </w:rPr>
              <w:t>Ошибского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своевременностью представления указанных сведений.</w:t>
            </w:r>
          </w:p>
        </w:tc>
        <w:tc>
          <w:tcPr>
            <w:tcW w:w="2551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 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(обновление)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руководителей МУ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B526A8">
              <w:rPr>
                <w:rFonts w:ascii="Times New Roman" w:hAnsi="Times New Roman" w:cs="Times New Roman"/>
                <w:sz w:val="24"/>
                <w:szCs w:val="24"/>
              </w:rPr>
              <w:t>Ошибского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членов их семей  на официальном сайте «</w:t>
            </w:r>
            <w:proofErr w:type="spellStart"/>
            <w:r w:rsidR="00B526A8">
              <w:rPr>
                <w:rFonts w:ascii="Times New Roman" w:hAnsi="Times New Roman" w:cs="Times New Roman"/>
                <w:sz w:val="24"/>
                <w:szCs w:val="24"/>
              </w:rPr>
              <w:t>Ошибское</w:t>
            </w:r>
            <w:proofErr w:type="spellEnd"/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и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данной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по профилактике коррупционных правонарушений.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, расходах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представленных,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муниципальные должности,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руководителями МУ</w:t>
            </w:r>
          </w:p>
        </w:tc>
        <w:tc>
          <w:tcPr>
            <w:tcW w:w="2551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  <w:tc>
          <w:tcPr>
            <w:tcW w:w="2268" w:type="dxa"/>
            <w:gridSpan w:val="2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представления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достоверных или неполных сведений, несоответствия сведений 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расходах, нарушения ограничений и запретов, требований о предотвращении или урегулировании конфликта интересов. 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антикоррупционных проверок, основанием для которых послужила информация, представленная по профилактике коррупционных и иных правонарушений по итогам анализа сведений, от общего числа указанных проверок-50 %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1632A1" w:rsidRDefault="001632A1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(работодателя)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сообщения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2E19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982" w:rsidRDefault="002E1982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82" w:rsidRDefault="00FA113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по предварительному уведомлению о фактах обращения в целях склонения к совершению коррупционных правонарушений;</w:t>
            </w:r>
          </w:p>
          <w:p w:rsidR="00FA113D" w:rsidRDefault="00FA113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3D" w:rsidRPr="001A66BC" w:rsidRDefault="00FA113D" w:rsidP="00FA1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обязанности по предварительному уведомлению о 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кадрам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том числе: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(работодателя)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рассмотрение их на заседании Комиссии по соблюдению требований к служебному (должностному) поведению муниципальных служащих и урегулированию конфликта интересов; 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муниципальными служащими установленного порядка сообщения о получении подарка; 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A1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муниципальными служащими запрета открывать</w:t>
            </w:r>
            <w:r w:rsidR="001632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63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меть счета в иностранных банках, расположенных за пределами территории Российской Федерации</w:t>
            </w:r>
            <w:r w:rsidR="00FA1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2A1" w:rsidRDefault="001632A1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A1" w:rsidRDefault="001632A1" w:rsidP="0016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муниципальными служащими обязанности по предварительному уведомлению о фактах обращения в целях склонения к совершению коррупционных правонарушений;</w:t>
            </w:r>
          </w:p>
          <w:p w:rsidR="001632A1" w:rsidRDefault="001632A1" w:rsidP="0016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3D" w:rsidRPr="006F3719" w:rsidRDefault="001632A1" w:rsidP="0016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о сообщении о возникновении личной заинтересованности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должностных обязанностей, которая приводит или может привести к конфликту интересов.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сведение о доходах, расходах, об имуществе и обязательствах имущественного характера, представленных муниципальными служащими и руководителями МУ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(по мере необходимости)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муниципальными служащими и руководителями МУ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Комиссии по соблюдению требований к служебному поведению муниципальных служащих и урегулированию конфликта интересов решений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глава администрации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коррупции.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поселения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 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принятия мер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отвращению конфликта интересов.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глава администрации  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– 50 %.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рассмотрению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лиц, замещающих муниципальные должности, муниципальных служащих о факте обращения в целях склонения к совершению коррупционных правонарушений.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84DC6" w:rsidRDefault="00C84DC6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глава администрации;</w:t>
            </w:r>
          </w:p>
          <w:p w:rsidR="009B0A6D" w:rsidRPr="006F3719" w:rsidRDefault="00C84DC6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A6D"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поселения 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решений.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 от общего количества поступивших уведомлений – 100 %.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812" w:type="dxa"/>
          </w:tcPr>
          <w:p w:rsidR="009B0A6D" w:rsidRPr="006F3719" w:rsidRDefault="009B0A6D" w:rsidP="00C8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Комиссии), ограничений предусмотренных статьей 12 Федерального закона от 25.12.2008 № 273-ФЗ « О противодействии коррупции»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551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от общего количества служащих, уволенных в течение двух лет. 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ранее замещавших муниципальные должности, а также уведомлений работодателей, поступивших в соответствии со статьей 12  Федерального закона от 25.12.2008 № 273-ФЗ и ст.64.1 Трудового кодекса РФ, подготовка мотивированных заключений по существу обращений, уведомлений, рассмотрение их на заседании Комиссии – 100 %.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 прокуратуры информации о нарушении требований ст.12 Федерального закона от 25.12.2008 № 273-ФЗ – 100 %.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трудоустройстве граждан, ранее замещавших должности муниципальной службы.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соблюдения требований ст.12 Федерального закона от 25.12.2008 № 273-ФЗ</w:t>
            </w:r>
          </w:p>
        </w:tc>
      </w:tr>
      <w:tr w:rsidR="009B0A6D" w:rsidRPr="00CE51BE" w:rsidTr="001422F5">
        <w:trPr>
          <w:gridAfter w:val="2"/>
          <w:wAfter w:w="7372" w:type="dxa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812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551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глава администрации</w:t>
            </w:r>
            <w:r w:rsidR="00C8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4DC6" w:rsidRDefault="00C84DC6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84DC6" w:rsidRPr="006F3719" w:rsidRDefault="00C84DC6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коррупционные правонарушения и 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 неотвратимости юридической ответственности за коррупционные и иные правонарушения.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служащих, сообщивших о коррупционных правонарушениях.</w:t>
            </w:r>
          </w:p>
        </w:tc>
      </w:tr>
      <w:tr w:rsidR="009B0A6D" w:rsidRPr="00CE51BE" w:rsidTr="001422F5">
        <w:trPr>
          <w:gridAfter w:val="2"/>
          <w:wAfter w:w="7372" w:type="dxa"/>
          <w:trHeight w:val="385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17" w:type="dxa"/>
            <w:gridSpan w:val="5"/>
          </w:tcPr>
          <w:p w:rsidR="009B0A6D" w:rsidRPr="006F3719" w:rsidRDefault="009B0A6D" w:rsidP="0014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</w:t>
            </w:r>
            <w:r w:rsidRPr="006F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</w:t>
            </w:r>
            <w:r w:rsidRPr="006F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гражданами </w:t>
            </w:r>
            <w:r w:rsidRPr="006F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реализации антикоррупционной политики</w:t>
            </w:r>
          </w:p>
        </w:tc>
      </w:tr>
      <w:tr w:rsidR="009B0A6D" w:rsidRPr="00CE51BE" w:rsidTr="001422F5">
        <w:trPr>
          <w:gridAfter w:val="2"/>
          <w:wAfter w:w="7372" w:type="dxa"/>
          <w:trHeight w:val="560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об антикоррупционной деятельности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антикоррупционной деятельности.</w:t>
            </w:r>
          </w:p>
        </w:tc>
      </w:tr>
      <w:tr w:rsidR="009B0A6D" w:rsidRPr="00CE51BE" w:rsidTr="001422F5">
        <w:trPr>
          <w:gridAfter w:val="2"/>
          <w:wAfter w:w="7372" w:type="dxa"/>
          <w:trHeight w:val="560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администрации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Ошибского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  <w:gridSpan w:val="2"/>
          </w:tcPr>
          <w:p w:rsidR="009B0A6D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  <w:r w:rsidR="00C8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DC6" w:rsidRPr="006F3719" w:rsidRDefault="00C84DC6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9B0A6D" w:rsidRPr="00CE51BE" w:rsidTr="007C7569">
        <w:trPr>
          <w:gridAfter w:val="2"/>
          <w:wAfter w:w="7372" w:type="dxa"/>
          <w:trHeight w:val="278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представления гражданами и организациями информации о фактах коррупции или нарушениях лицами, замещающими муниципальные должности, муниципальными служащими требований к служебному поведению посредством: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«телефона доверия» по вопросам противодействия коррупции;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 на сайте</w:t>
            </w:r>
          </w:p>
        </w:tc>
        <w:tc>
          <w:tcPr>
            <w:tcW w:w="2835" w:type="dxa"/>
            <w:gridSpan w:val="2"/>
          </w:tcPr>
          <w:p w:rsidR="00C84DC6" w:rsidRDefault="00C84DC6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A6D" w:rsidRPr="007050A0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муниципальными служащими ограничений и запретов, установленных законодательством РФ, а также о фактах коррупции и оперативное реагирование на них.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выявленным фактам коррупционных правонарушений</w:t>
            </w:r>
          </w:p>
        </w:tc>
      </w:tr>
      <w:tr w:rsidR="009B0A6D" w:rsidRPr="00CE51BE" w:rsidTr="001422F5">
        <w:trPr>
          <w:gridAfter w:val="2"/>
          <w:wAfter w:w="7372" w:type="dxa"/>
          <w:trHeight w:val="560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объединениями.</w:t>
            </w:r>
          </w:p>
        </w:tc>
        <w:tc>
          <w:tcPr>
            <w:tcW w:w="2835" w:type="dxa"/>
            <w:gridSpan w:val="2"/>
          </w:tcPr>
          <w:p w:rsidR="009B0A6D" w:rsidRPr="007050A0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мер по вопросам противодействия коррупции.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с участием институтов гражданского общества.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1422F5">
        <w:trPr>
          <w:gridAfter w:val="2"/>
          <w:wAfter w:w="7372" w:type="dxa"/>
          <w:trHeight w:val="560"/>
        </w:trPr>
        <w:tc>
          <w:tcPr>
            <w:tcW w:w="709" w:type="dxa"/>
          </w:tcPr>
          <w:p w:rsidR="009B0A6D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 и придании гласности фактов коррупции</w:t>
            </w:r>
          </w:p>
        </w:tc>
        <w:tc>
          <w:tcPr>
            <w:tcW w:w="2835" w:type="dxa"/>
            <w:gridSpan w:val="2"/>
          </w:tcPr>
          <w:p w:rsidR="009B0A6D" w:rsidRPr="007050A0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в сфере противодействия коррупции.</w:t>
            </w: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 w:rsidR="009B0A6D" w:rsidRPr="00CE51BE" w:rsidTr="001422F5">
        <w:trPr>
          <w:gridAfter w:val="2"/>
          <w:wAfter w:w="7372" w:type="dxa"/>
          <w:trHeight w:val="413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5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МО, м</w:t>
            </w:r>
            <w:r w:rsidRPr="006F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 реализации </w:t>
            </w:r>
            <w:r w:rsidRPr="006F371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политики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коррупциогенных фактов и коррупции</w:t>
            </w:r>
          </w:p>
        </w:tc>
      </w:tr>
      <w:tr w:rsidR="009B0A6D" w:rsidRPr="00CE51BE" w:rsidTr="001422F5">
        <w:trPr>
          <w:trHeight w:val="413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своих функций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C8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функций.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1422F5">
        <w:trPr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НПА, их проектов в целях выявления коррупционных фактов и их устранения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НПА сроки</w:t>
            </w:r>
          </w:p>
        </w:tc>
        <w:tc>
          <w:tcPr>
            <w:tcW w:w="3686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НПА и проектах НПА коррупциогенных фактов, способствующих формированию условий для проявления коррупции, и их исключение.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НПА, содержащих положения, способствующие формированию условий для проявления коррупции.</w:t>
            </w:r>
          </w:p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D" w:rsidRPr="007050A0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НПА, к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контрольно-надзорными органами предъявлены обоснованные требования об исключении коррупциогенных фактов, в общем количестве НПА, проходящих антикоррупционную экспертизу – 1 %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1422F5">
        <w:trPr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социальных слоев населения социологических исследований 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проведения социологических исследований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1422F5">
        <w:trPr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:rsidR="009B0A6D" w:rsidRPr="00FE0572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7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1422F5">
        <w:trPr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835" w:type="dxa"/>
            <w:gridSpan w:val="2"/>
          </w:tcPr>
          <w:p w:rsidR="009B0A6D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  <w:r w:rsidR="00C8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DC6" w:rsidRPr="006F3719" w:rsidRDefault="00C84DC6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984" w:type="dxa"/>
          </w:tcPr>
          <w:p w:rsidR="009B0A6D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B0A6D" w:rsidRPr="00FE0572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3686" w:type="dxa"/>
          </w:tcPr>
          <w:p w:rsidR="009B0A6D" w:rsidRPr="008B5401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D" w:rsidRPr="00CE51BE" w:rsidTr="001422F5">
        <w:trPr>
          <w:gridAfter w:val="2"/>
          <w:wAfter w:w="7372" w:type="dxa"/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</w:t>
            </w:r>
          </w:p>
        </w:tc>
        <w:tc>
          <w:tcPr>
            <w:tcW w:w="2835" w:type="dxa"/>
            <w:gridSpan w:val="2"/>
          </w:tcPr>
          <w:p w:rsidR="009B0A6D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  <w:r w:rsidR="00C8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DC6" w:rsidRPr="006F3719" w:rsidRDefault="00C84DC6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и принятие необходимых мер по устранению обнаруженных коррупционных нарушений</w:t>
            </w:r>
          </w:p>
        </w:tc>
      </w:tr>
      <w:tr w:rsidR="009B0A6D" w:rsidRPr="00CE51BE" w:rsidTr="001422F5">
        <w:trPr>
          <w:gridAfter w:val="2"/>
          <w:wAfter w:w="7372" w:type="dxa"/>
          <w:trHeight w:val="273"/>
        </w:trPr>
        <w:tc>
          <w:tcPr>
            <w:tcW w:w="709" w:type="dxa"/>
          </w:tcPr>
          <w:p w:rsidR="009B0A6D" w:rsidRPr="006D3B70" w:rsidRDefault="009B0A6D" w:rsidP="00142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5"/>
          </w:tcPr>
          <w:p w:rsidR="009B0A6D" w:rsidRPr="006D3B70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70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коррупции</w:t>
            </w:r>
          </w:p>
        </w:tc>
      </w:tr>
      <w:tr w:rsidR="009B0A6D" w:rsidRPr="00CE51BE" w:rsidTr="001422F5">
        <w:trPr>
          <w:gridAfter w:val="2"/>
          <w:wAfter w:w="7372" w:type="dxa"/>
          <w:trHeight w:val="340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принятием в соответствии со ст.13.3. Федерального закона от 25.12.2008 № 273-ФЗ «О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 мер по предупреждению коррупции и их реализацию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поселения - глава 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противодействию коррупции.</w:t>
            </w:r>
          </w:p>
          <w:p w:rsidR="009B0A6D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работы по противодействию коррупции.</w:t>
            </w:r>
          </w:p>
        </w:tc>
      </w:tr>
      <w:tr w:rsidR="009B0A6D" w:rsidRPr="00CE51BE" w:rsidTr="001422F5">
        <w:trPr>
          <w:gridAfter w:val="2"/>
          <w:wAfter w:w="7372" w:type="dxa"/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9B0A6D" w:rsidRPr="001A66BC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подведомственных МУ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коррупционных правонарушений в подведомственных МУ</w:t>
            </w:r>
          </w:p>
        </w:tc>
      </w:tr>
      <w:tr w:rsidR="009B0A6D" w:rsidRPr="00CE51BE" w:rsidTr="001422F5">
        <w:trPr>
          <w:gridAfter w:val="2"/>
          <w:wAfter w:w="7372" w:type="dxa"/>
          <w:trHeight w:val="1122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подведомственных МУ в части целевого и эффективного использования бюджетных средств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 администрации 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бюджетных средств.</w:t>
            </w:r>
          </w:p>
        </w:tc>
      </w:tr>
      <w:tr w:rsidR="009B0A6D" w:rsidRPr="00CE51BE" w:rsidTr="001422F5">
        <w:trPr>
          <w:gridAfter w:val="2"/>
          <w:wAfter w:w="7372" w:type="dxa"/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деятельности, подведомственных </w:t>
            </w:r>
            <w:r w:rsidRPr="007C7569">
              <w:rPr>
                <w:rFonts w:ascii="Times New Roman" w:hAnsi="Times New Roman" w:cs="Times New Roman"/>
                <w:sz w:val="24"/>
                <w:szCs w:val="24"/>
              </w:rPr>
              <w:t>МУ,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обеспечение эффективного контроля за использованием муниципального имущества, закрепленного за подведомственными учреждениями 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Ошибского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  <w:gridSpan w:val="2"/>
          </w:tcPr>
          <w:p w:rsidR="009B0A6D" w:rsidRPr="006F3719" w:rsidRDefault="00C84DC6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учету и отчетности, главный бухгалтер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3686" w:type="dxa"/>
          </w:tcPr>
          <w:p w:rsidR="009B0A6D" w:rsidRPr="006F3719" w:rsidRDefault="009B0A6D" w:rsidP="0014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муниципального имущества, закрепленного за подведомственными учреждениями.</w:t>
            </w:r>
          </w:p>
        </w:tc>
      </w:tr>
      <w:tr w:rsidR="009B0A6D" w:rsidRPr="00CE51BE" w:rsidTr="001422F5">
        <w:trPr>
          <w:gridAfter w:val="2"/>
          <w:wAfter w:w="7372" w:type="dxa"/>
          <w:trHeight w:val="419"/>
        </w:trPr>
        <w:tc>
          <w:tcPr>
            <w:tcW w:w="709" w:type="dxa"/>
          </w:tcPr>
          <w:p w:rsidR="009B0A6D" w:rsidRPr="006F3719" w:rsidRDefault="009B0A6D" w:rsidP="00142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</w:tcPr>
          <w:p w:rsidR="009B0A6D" w:rsidRPr="006F3719" w:rsidRDefault="009B0A6D" w:rsidP="002E1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</w:t>
            </w:r>
            <w:r w:rsidR="002E1982" w:rsidRPr="0044051C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="002E19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 коррупционных рисков</w:t>
            </w:r>
          </w:p>
        </w:tc>
        <w:tc>
          <w:tcPr>
            <w:tcW w:w="2835" w:type="dxa"/>
            <w:gridSpan w:val="2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 администрации </w:t>
            </w:r>
          </w:p>
        </w:tc>
        <w:tc>
          <w:tcPr>
            <w:tcW w:w="1984" w:type="dxa"/>
          </w:tcPr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B0A6D" w:rsidRPr="006F3719" w:rsidRDefault="009B0A6D" w:rsidP="0014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0A6D" w:rsidRPr="006F3719" w:rsidRDefault="009B0A6D" w:rsidP="002E1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неукоснительного соблюдения требований действующего законодательства </w:t>
            </w:r>
            <w:r w:rsidR="002E1982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2E1982" w:rsidRPr="0044051C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муниципальных нужд</w:t>
            </w:r>
            <w:r w:rsidR="002E19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317DC" w:rsidRDefault="00D317DC" w:rsidP="007C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317DC" w:rsidSect="007C7569">
      <w:pgSz w:w="16838" w:h="11905" w:orient="landscape"/>
      <w:pgMar w:top="1701" w:right="1134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C5" w:rsidRDefault="006043C5" w:rsidP="00CE51BE">
      <w:pPr>
        <w:spacing w:after="0" w:line="240" w:lineRule="auto"/>
      </w:pPr>
      <w:r>
        <w:separator/>
      </w:r>
    </w:p>
  </w:endnote>
  <w:endnote w:type="continuationSeparator" w:id="0">
    <w:p w:rsidR="006043C5" w:rsidRDefault="006043C5" w:rsidP="00CE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C5" w:rsidRDefault="006043C5" w:rsidP="00CE51BE">
      <w:pPr>
        <w:spacing w:after="0" w:line="240" w:lineRule="auto"/>
      </w:pPr>
      <w:r>
        <w:separator/>
      </w:r>
    </w:p>
  </w:footnote>
  <w:footnote w:type="continuationSeparator" w:id="0">
    <w:p w:rsidR="006043C5" w:rsidRDefault="006043C5" w:rsidP="00CE5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36"/>
    <w:rsid w:val="000148B5"/>
    <w:rsid w:val="000711A8"/>
    <w:rsid w:val="000858FD"/>
    <w:rsid w:val="000C089E"/>
    <w:rsid w:val="000D29F6"/>
    <w:rsid w:val="000D3593"/>
    <w:rsid w:val="000D7A16"/>
    <w:rsid w:val="000E33EE"/>
    <w:rsid w:val="00116CE2"/>
    <w:rsid w:val="00134399"/>
    <w:rsid w:val="00135544"/>
    <w:rsid w:val="00137998"/>
    <w:rsid w:val="001632A1"/>
    <w:rsid w:val="001A22D9"/>
    <w:rsid w:val="001A66BC"/>
    <w:rsid w:val="002066BF"/>
    <w:rsid w:val="002219E4"/>
    <w:rsid w:val="00223E5D"/>
    <w:rsid w:val="002512EE"/>
    <w:rsid w:val="00251DA7"/>
    <w:rsid w:val="00257410"/>
    <w:rsid w:val="00274996"/>
    <w:rsid w:val="00275610"/>
    <w:rsid w:val="002E1982"/>
    <w:rsid w:val="00321F07"/>
    <w:rsid w:val="003517CA"/>
    <w:rsid w:val="003639CB"/>
    <w:rsid w:val="003B548F"/>
    <w:rsid w:val="00406BA9"/>
    <w:rsid w:val="0044051C"/>
    <w:rsid w:val="0047209B"/>
    <w:rsid w:val="004D4E3A"/>
    <w:rsid w:val="004D51D5"/>
    <w:rsid w:val="004D5D7B"/>
    <w:rsid w:val="004D71ED"/>
    <w:rsid w:val="0050350D"/>
    <w:rsid w:val="00521C5B"/>
    <w:rsid w:val="00522F71"/>
    <w:rsid w:val="00530A30"/>
    <w:rsid w:val="00530D42"/>
    <w:rsid w:val="006043C5"/>
    <w:rsid w:val="00617003"/>
    <w:rsid w:val="006244CF"/>
    <w:rsid w:val="00642516"/>
    <w:rsid w:val="00647603"/>
    <w:rsid w:val="006933B5"/>
    <w:rsid w:val="00693B18"/>
    <w:rsid w:val="006F3719"/>
    <w:rsid w:val="007050A0"/>
    <w:rsid w:val="00710C85"/>
    <w:rsid w:val="007473D8"/>
    <w:rsid w:val="007536D2"/>
    <w:rsid w:val="007A124D"/>
    <w:rsid w:val="007B2E43"/>
    <w:rsid w:val="007C7569"/>
    <w:rsid w:val="007C792B"/>
    <w:rsid w:val="008020E3"/>
    <w:rsid w:val="00807997"/>
    <w:rsid w:val="00814C97"/>
    <w:rsid w:val="00827EB8"/>
    <w:rsid w:val="0083636D"/>
    <w:rsid w:val="008368F6"/>
    <w:rsid w:val="008856C4"/>
    <w:rsid w:val="008B5401"/>
    <w:rsid w:val="008D1A98"/>
    <w:rsid w:val="008D216F"/>
    <w:rsid w:val="008D6CA0"/>
    <w:rsid w:val="0091140D"/>
    <w:rsid w:val="00914A08"/>
    <w:rsid w:val="00924A41"/>
    <w:rsid w:val="00935A90"/>
    <w:rsid w:val="00936C05"/>
    <w:rsid w:val="00972E30"/>
    <w:rsid w:val="00987D50"/>
    <w:rsid w:val="009A3B99"/>
    <w:rsid w:val="009B0A6D"/>
    <w:rsid w:val="009C15CD"/>
    <w:rsid w:val="00A0214B"/>
    <w:rsid w:val="00A14C20"/>
    <w:rsid w:val="00A25D1B"/>
    <w:rsid w:val="00A42B26"/>
    <w:rsid w:val="00A44A11"/>
    <w:rsid w:val="00AA05F4"/>
    <w:rsid w:val="00AB3FB1"/>
    <w:rsid w:val="00AD2A1D"/>
    <w:rsid w:val="00AF5E08"/>
    <w:rsid w:val="00B20A28"/>
    <w:rsid w:val="00B526A8"/>
    <w:rsid w:val="00B7388F"/>
    <w:rsid w:val="00B75F64"/>
    <w:rsid w:val="00BD41E2"/>
    <w:rsid w:val="00C05BE1"/>
    <w:rsid w:val="00C534FF"/>
    <w:rsid w:val="00C74F88"/>
    <w:rsid w:val="00C84DC6"/>
    <w:rsid w:val="00CE0F3A"/>
    <w:rsid w:val="00CE2C45"/>
    <w:rsid w:val="00CE51BE"/>
    <w:rsid w:val="00CE7EC9"/>
    <w:rsid w:val="00CF6552"/>
    <w:rsid w:val="00D01849"/>
    <w:rsid w:val="00D2544D"/>
    <w:rsid w:val="00D26AE5"/>
    <w:rsid w:val="00D317DC"/>
    <w:rsid w:val="00D54784"/>
    <w:rsid w:val="00D6191A"/>
    <w:rsid w:val="00D66460"/>
    <w:rsid w:val="00DB4E12"/>
    <w:rsid w:val="00E020F1"/>
    <w:rsid w:val="00E024F6"/>
    <w:rsid w:val="00E124E9"/>
    <w:rsid w:val="00E725F9"/>
    <w:rsid w:val="00EA2ADC"/>
    <w:rsid w:val="00EC2365"/>
    <w:rsid w:val="00EE4EFC"/>
    <w:rsid w:val="00EF43F7"/>
    <w:rsid w:val="00F05BC6"/>
    <w:rsid w:val="00F15C4E"/>
    <w:rsid w:val="00F236D2"/>
    <w:rsid w:val="00F41CD7"/>
    <w:rsid w:val="00F426F5"/>
    <w:rsid w:val="00F80096"/>
    <w:rsid w:val="00FA113D"/>
    <w:rsid w:val="00FB7C33"/>
    <w:rsid w:val="00FC77BD"/>
    <w:rsid w:val="00FD652A"/>
    <w:rsid w:val="00FF2836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44C1"/>
  <w15:docId w15:val="{BF24B3A3-FCFB-4DA8-98C3-D5CAD8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CE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E5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E51BE"/>
    <w:rPr>
      <w:vertAlign w:val="superscript"/>
    </w:rPr>
  </w:style>
  <w:style w:type="paragraph" w:customStyle="1" w:styleId="ConsPlusTitle">
    <w:name w:val="ConsPlusTitle"/>
    <w:uiPriority w:val="99"/>
    <w:rsid w:val="00836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3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F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F371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F371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F3719"/>
    <w:rPr>
      <w:vertAlign w:val="superscript"/>
    </w:rPr>
  </w:style>
  <w:style w:type="paragraph" w:styleId="ab">
    <w:name w:val="No Spacing"/>
    <w:uiPriority w:val="1"/>
    <w:qFormat/>
    <w:rsid w:val="009B0A6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2456-D704-49BF-B6B0-47954B30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2018-10-17T12:07:00Z</cp:lastPrinted>
  <dcterms:created xsi:type="dcterms:W3CDTF">2014-11-18T07:19:00Z</dcterms:created>
  <dcterms:modified xsi:type="dcterms:W3CDTF">2018-10-17T12:08:00Z</dcterms:modified>
</cp:coreProperties>
</file>