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7B" w:rsidRDefault="00E5687B" w:rsidP="00E5687B">
      <w:pPr>
        <w:ind w:left="-1701"/>
        <w:jc w:val="center"/>
        <w:rPr>
          <w:b/>
          <w:color w:val="000000"/>
        </w:rPr>
      </w:pPr>
      <w:r>
        <w:rPr>
          <w:b/>
          <w:noProof/>
          <w:color w:val="000000"/>
        </w:rPr>
        <w:drawing>
          <wp:inline distT="0" distB="0" distL="0" distR="0">
            <wp:extent cx="7505700" cy="1071145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510882" cy="10718855"/>
                    </a:xfrm>
                    <a:prstGeom prst="rect">
                      <a:avLst/>
                    </a:prstGeom>
                    <a:noFill/>
                    <a:ln w="9525">
                      <a:noFill/>
                      <a:miter lim="800000"/>
                      <a:headEnd/>
                      <a:tailEnd/>
                    </a:ln>
                  </pic:spPr>
                </pic:pic>
              </a:graphicData>
            </a:graphic>
          </wp:inline>
        </w:drawing>
      </w:r>
    </w:p>
    <w:p w:rsidR="00E5687B" w:rsidRDefault="00E5687B" w:rsidP="001D2D53">
      <w:pPr>
        <w:jc w:val="center"/>
        <w:rPr>
          <w:b/>
          <w:color w:val="000000"/>
        </w:rPr>
      </w:pPr>
    </w:p>
    <w:p w:rsidR="00E5687B" w:rsidRDefault="00E5687B" w:rsidP="001D2D53">
      <w:pPr>
        <w:jc w:val="center"/>
        <w:rPr>
          <w:b/>
          <w:color w:val="000000"/>
        </w:rPr>
      </w:pPr>
    </w:p>
    <w:p w:rsidR="00E5687B" w:rsidRDefault="00E5687B" w:rsidP="001D2D53">
      <w:pPr>
        <w:jc w:val="center"/>
        <w:rPr>
          <w:b/>
          <w:color w:val="000000"/>
        </w:rPr>
      </w:pPr>
    </w:p>
    <w:p w:rsidR="00E5687B" w:rsidRDefault="00E5687B" w:rsidP="001D2D53">
      <w:pPr>
        <w:jc w:val="center"/>
        <w:rPr>
          <w:b/>
          <w:color w:val="000000"/>
        </w:rPr>
      </w:pPr>
    </w:p>
    <w:p w:rsidR="001D2D53" w:rsidRPr="00D66C21" w:rsidRDefault="001D2D53" w:rsidP="001D2D53">
      <w:pPr>
        <w:jc w:val="center"/>
        <w:rPr>
          <w:b/>
          <w:color w:val="000000"/>
        </w:rPr>
      </w:pPr>
      <w:r w:rsidRPr="00D66C21">
        <w:rPr>
          <w:b/>
          <w:color w:val="000000"/>
        </w:rPr>
        <w:t>План</w:t>
      </w:r>
    </w:p>
    <w:p w:rsidR="001D2D53" w:rsidRPr="00D66C21" w:rsidRDefault="001D2D53" w:rsidP="001D2D53">
      <w:pPr>
        <w:jc w:val="center"/>
        <w:rPr>
          <w:b/>
          <w:color w:val="000000"/>
        </w:rPr>
      </w:pPr>
      <w:r>
        <w:rPr>
          <w:b/>
          <w:color w:val="000000"/>
        </w:rPr>
        <w:t>действий по</w:t>
      </w:r>
      <w:r w:rsidRPr="00D66C21">
        <w:rPr>
          <w:b/>
          <w:color w:val="000000"/>
        </w:rPr>
        <w:t xml:space="preserve"> ликвидации последствий аварийных ситуаций в системах </w:t>
      </w:r>
      <w:proofErr w:type="spellStart"/>
      <w:r w:rsidRPr="00D66C21">
        <w:rPr>
          <w:b/>
          <w:color w:val="000000"/>
        </w:rPr>
        <w:t>электр</w:t>
      </w:r>
      <w:proofErr w:type="gramStart"/>
      <w:r w:rsidRPr="00D66C21">
        <w:rPr>
          <w:b/>
          <w:color w:val="000000"/>
        </w:rPr>
        <w:t>о</w:t>
      </w:r>
      <w:proofErr w:type="spellEnd"/>
      <w:r w:rsidRPr="00D66C21">
        <w:rPr>
          <w:b/>
          <w:color w:val="000000"/>
        </w:rPr>
        <w:t>-</w:t>
      </w:r>
      <w:proofErr w:type="gramEnd"/>
      <w:r w:rsidRPr="00D66C21">
        <w:rPr>
          <w:b/>
          <w:color w:val="000000"/>
        </w:rPr>
        <w:t xml:space="preserve">, </w:t>
      </w:r>
      <w:proofErr w:type="spellStart"/>
      <w:r w:rsidRPr="00D66C21">
        <w:rPr>
          <w:b/>
          <w:color w:val="000000"/>
        </w:rPr>
        <w:t>водо</w:t>
      </w:r>
      <w:proofErr w:type="spellEnd"/>
      <w:r w:rsidRPr="00D66C21">
        <w:rPr>
          <w:b/>
          <w:color w:val="000000"/>
        </w:rPr>
        <w:t xml:space="preserve">- и теплоснабжения, с учетом взаимодействия </w:t>
      </w:r>
      <w:proofErr w:type="spellStart"/>
      <w:r w:rsidRPr="00D66C21">
        <w:rPr>
          <w:b/>
          <w:color w:val="000000"/>
        </w:rPr>
        <w:t>энергоснабжающих</w:t>
      </w:r>
      <w:proofErr w:type="spellEnd"/>
      <w:r w:rsidRPr="00D66C21">
        <w:rPr>
          <w:b/>
          <w:color w:val="000000"/>
        </w:rPr>
        <w:t xml:space="preserve"> организаций, потребителей и служб жилищно-коммунального хозяйства всех форм</w:t>
      </w:r>
    </w:p>
    <w:p w:rsidR="001D2D53" w:rsidRPr="00D66C21" w:rsidRDefault="001D2D53" w:rsidP="001D2D53">
      <w:pPr>
        <w:jc w:val="center"/>
        <w:rPr>
          <w:b/>
          <w:color w:val="000000"/>
        </w:rPr>
      </w:pPr>
      <w:r w:rsidRPr="00D66C21">
        <w:rPr>
          <w:b/>
          <w:color w:val="000000"/>
        </w:rPr>
        <w:t>собственности</w:t>
      </w:r>
    </w:p>
    <w:p w:rsidR="001D2D53" w:rsidRPr="003A5807" w:rsidRDefault="001D2D53" w:rsidP="001D2D53">
      <w:pPr>
        <w:jc w:val="both"/>
        <w:rPr>
          <w:b/>
          <w:color w:val="000000"/>
        </w:rPr>
      </w:pPr>
      <w:r w:rsidRPr="00D66C21">
        <w:rPr>
          <w:color w:val="000000"/>
        </w:rPr>
        <w:t> </w:t>
      </w:r>
    </w:p>
    <w:p w:rsidR="001D2D53" w:rsidRPr="003A5807" w:rsidRDefault="001D2D53" w:rsidP="001D2D53">
      <w:pPr>
        <w:ind w:firstLine="540"/>
        <w:jc w:val="center"/>
        <w:rPr>
          <w:b/>
          <w:color w:val="000000"/>
        </w:rPr>
      </w:pPr>
      <w:r w:rsidRPr="003A5807">
        <w:rPr>
          <w:b/>
          <w:color w:val="000000"/>
        </w:rPr>
        <w:t>1. Общие положения</w:t>
      </w:r>
    </w:p>
    <w:p w:rsidR="001D2D53" w:rsidRPr="00D66C21" w:rsidRDefault="001D2D53" w:rsidP="001D2D53">
      <w:pPr>
        <w:ind w:firstLine="540"/>
        <w:jc w:val="both"/>
        <w:rPr>
          <w:color w:val="000000"/>
        </w:rPr>
      </w:pPr>
      <w:r w:rsidRPr="00D66C21">
        <w:rPr>
          <w:color w:val="000000"/>
        </w:rPr>
        <w:t>1.1.</w:t>
      </w:r>
      <w:r>
        <w:rPr>
          <w:color w:val="000000"/>
        </w:rPr>
        <w:t xml:space="preserve"> П</w:t>
      </w:r>
      <w:r w:rsidRPr="00D66C21">
        <w:rPr>
          <w:color w:val="000000"/>
        </w:rPr>
        <w:t xml:space="preserve">лан действий </w:t>
      </w:r>
      <w:r>
        <w:rPr>
          <w:color w:val="000000"/>
        </w:rPr>
        <w:t>по</w:t>
      </w:r>
      <w:r w:rsidRPr="00D66C21">
        <w:rPr>
          <w:color w:val="000000"/>
        </w:rPr>
        <w:t xml:space="preserve"> ликвидации последствий аварийных ситуаций в системах </w:t>
      </w:r>
      <w:proofErr w:type="spellStart"/>
      <w:r w:rsidRPr="00D66C21">
        <w:rPr>
          <w:color w:val="000000"/>
        </w:rPr>
        <w:t>электр</w:t>
      </w:r>
      <w:proofErr w:type="gramStart"/>
      <w:r w:rsidRPr="00D66C21">
        <w:rPr>
          <w:color w:val="000000"/>
        </w:rPr>
        <w:t>о</w:t>
      </w:r>
      <w:proofErr w:type="spellEnd"/>
      <w:r w:rsidRPr="00D66C21">
        <w:rPr>
          <w:color w:val="000000"/>
        </w:rPr>
        <w:t>-</w:t>
      </w:r>
      <w:proofErr w:type="gramEnd"/>
      <w:r w:rsidRPr="00D66C21">
        <w:rPr>
          <w:color w:val="000000"/>
        </w:rPr>
        <w:t xml:space="preserve"> </w:t>
      </w:r>
      <w:proofErr w:type="spellStart"/>
      <w:r w:rsidRPr="00D66C21">
        <w:rPr>
          <w:color w:val="000000"/>
        </w:rPr>
        <w:t>водо</w:t>
      </w:r>
      <w:proofErr w:type="spellEnd"/>
      <w:r w:rsidRPr="00D66C21">
        <w:rPr>
          <w:color w:val="000000"/>
        </w:rPr>
        <w:t xml:space="preserve">- и теплоснабжения, с учетом взаимодействия </w:t>
      </w:r>
      <w:proofErr w:type="spellStart"/>
      <w:r w:rsidRPr="00D66C21">
        <w:rPr>
          <w:color w:val="000000"/>
        </w:rPr>
        <w:t>энергоснабжающих</w:t>
      </w:r>
      <w:proofErr w:type="spellEnd"/>
      <w:r w:rsidRPr="00D66C21">
        <w:rPr>
          <w:color w:val="000000"/>
        </w:rPr>
        <w:t xml:space="preserve"> организаций, потребителей и служб жилищно-коммунального хозяйства всех форм собственности (далее - План) разработан в целях координации деятельности должностных лиц </w:t>
      </w:r>
      <w:r>
        <w:rPr>
          <w:color w:val="000000"/>
        </w:rPr>
        <w:t>Администрации Ошибского сельского поселения</w:t>
      </w:r>
      <w:r w:rsidRPr="00D66C21">
        <w:rPr>
          <w:color w:val="000000"/>
        </w:rPr>
        <w:t xml:space="preserve">, </w:t>
      </w:r>
      <w:proofErr w:type="spellStart"/>
      <w:r w:rsidRPr="00D66C21">
        <w:rPr>
          <w:color w:val="000000"/>
        </w:rPr>
        <w:t>ресурсоснабжающих</w:t>
      </w:r>
      <w:proofErr w:type="spellEnd"/>
      <w:r w:rsidRPr="00D66C21">
        <w:rPr>
          <w:color w:val="000000"/>
        </w:rPr>
        <w:t xml:space="preserve"> организаций, управляющих организаций  при решении вопросов, связанных с ликвидацией последствий аварийных ситуаций на системах жизнеобеспечения населения </w:t>
      </w:r>
      <w:r>
        <w:rPr>
          <w:color w:val="000000"/>
        </w:rPr>
        <w:t>Ошибского сельского поселения</w:t>
      </w:r>
      <w:r w:rsidRPr="00D66C21">
        <w:rPr>
          <w:color w:val="000000"/>
        </w:rPr>
        <w:t>.</w:t>
      </w:r>
    </w:p>
    <w:p w:rsidR="001D2D53" w:rsidRPr="00D66C21" w:rsidRDefault="001D2D53" w:rsidP="001D2D53">
      <w:pPr>
        <w:ind w:right="20" w:firstLine="540"/>
        <w:jc w:val="both"/>
        <w:rPr>
          <w:color w:val="000000"/>
        </w:rPr>
      </w:pPr>
      <w:r w:rsidRPr="00D66C21">
        <w:rPr>
          <w:color w:val="000000"/>
        </w:rPr>
        <w:t>1.2.</w:t>
      </w:r>
      <w:r>
        <w:rPr>
          <w:color w:val="000000"/>
        </w:rPr>
        <w:t xml:space="preserve"> Н</w:t>
      </w:r>
      <w:r w:rsidRPr="00D66C21">
        <w:rPr>
          <w:color w:val="000000"/>
        </w:rPr>
        <w:t>астоящий План обязателен для выполнения исполнителями и потребителями коммунальных услуг, тепл</w:t>
      </w:r>
      <w:proofErr w:type="gramStart"/>
      <w:r w:rsidRPr="00D66C21">
        <w:rPr>
          <w:color w:val="000000"/>
        </w:rPr>
        <w:t>о-</w:t>
      </w:r>
      <w:proofErr w:type="gramEnd"/>
      <w:r w:rsidRPr="00D66C21">
        <w:rPr>
          <w:color w:val="000000"/>
        </w:rPr>
        <w:t xml:space="preserve"> и </w:t>
      </w:r>
      <w:proofErr w:type="spellStart"/>
      <w:r w:rsidRPr="00D66C21">
        <w:rPr>
          <w:color w:val="000000"/>
        </w:rPr>
        <w:t>ресурсоснабжающими</w:t>
      </w:r>
      <w:proofErr w:type="spellEnd"/>
      <w:r w:rsidRPr="00D66C21">
        <w:rPr>
          <w:color w:val="000000"/>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w:t>
      </w:r>
      <w:r>
        <w:rPr>
          <w:color w:val="000000"/>
        </w:rPr>
        <w:t>Ошибского сельского поселения</w:t>
      </w:r>
      <w:r w:rsidRPr="00D66C21">
        <w:rPr>
          <w:color w:val="000000"/>
        </w:rPr>
        <w:t>.</w:t>
      </w:r>
    </w:p>
    <w:p w:rsidR="001D2D53" w:rsidRDefault="001D2D53" w:rsidP="001D2D53">
      <w:pPr>
        <w:ind w:right="20" w:firstLine="540"/>
        <w:jc w:val="both"/>
        <w:rPr>
          <w:color w:val="000000"/>
        </w:rPr>
      </w:pPr>
      <w:r w:rsidRPr="00D66C21">
        <w:rPr>
          <w:color w:val="000000"/>
        </w:rPr>
        <w:t>1.3.</w:t>
      </w:r>
      <w:r>
        <w:rPr>
          <w:color w:val="000000"/>
        </w:rPr>
        <w:t xml:space="preserve"> В </w:t>
      </w:r>
      <w:r w:rsidRPr="00D66C21">
        <w:rPr>
          <w:color w:val="000000"/>
        </w:rPr>
        <w:t>настоящем Плане используются следующие основные понятия:</w:t>
      </w:r>
    </w:p>
    <w:p w:rsidR="001D2D53" w:rsidRPr="00D66C21" w:rsidRDefault="001D2D53" w:rsidP="001D2D53">
      <w:pPr>
        <w:ind w:right="20" w:firstLine="540"/>
        <w:jc w:val="both"/>
        <w:rPr>
          <w:color w:val="000000"/>
        </w:rPr>
      </w:pPr>
      <w:r w:rsidRPr="00D66C21">
        <w:rPr>
          <w:color w:val="000000"/>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1D2D53" w:rsidRPr="00D66C21" w:rsidRDefault="001D2D53" w:rsidP="001D2D53">
      <w:pPr>
        <w:ind w:right="20" w:firstLine="540"/>
        <w:jc w:val="both"/>
        <w:rPr>
          <w:color w:val="000000"/>
        </w:rPr>
      </w:pPr>
      <w:r w:rsidRPr="00D66C21">
        <w:rPr>
          <w:color w:val="000000"/>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1D2D53" w:rsidRPr="00D66C21" w:rsidRDefault="001D2D53" w:rsidP="001D2D53">
      <w:pPr>
        <w:ind w:right="20" w:firstLine="540"/>
        <w:jc w:val="both"/>
        <w:rPr>
          <w:color w:val="000000"/>
        </w:rPr>
      </w:pPr>
      <w:r w:rsidRPr="00D66C21">
        <w:rPr>
          <w:color w:val="000000"/>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1D2D53" w:rsidRPr="00D66C21" w:rsidRDefault="001D2D53" w:rsidP="001D2D53">
      <w:pPr>
        <w:ind w:right="20" w:firstLine="540"/>
        <w:jc w:val="both"/>
        <w:rPr>
          <w:color w:val="000000"/>
        </w:rPr>
      </w:pPr>
      <w:r w:rsidRPr="00D66C21">
        <w:rPr>
          <w:color w:val="000000"/>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1D2D53" w:rsidRPr="00D66C21" w:rsidRDefault="001D2D53" w:rsidP="001D2D53">
      <w:pPr>
        <w:ind w:right="20" w:firstLine="540"/>
        <w:jc w:val="both"/>
        <w:rPr>
          <w:color w:val="000000"/>
        </w:rPr>
      </w:pPr>
      <w:r w:rsidRPr="00D66C21">
        <w:rPr>
          <w:color w:val="000000"/>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D2D53" w:rsidRPr="00D66C21" w:rsidRDefault="001D2D53" w:rsidP="001D2D53">
      <w:pPr>
        <w:ind w:right="20" w:firstLine="540"/>
        <w:jc w:val="both"/>
        <w:rPr>
          <w:color w:val="000000"/>
        </w:rPr>
      </w:pPr>
      <w:proofErr w:type="gramStart"/>
      <w:r w:rsidRPr="00D66C21">
        <w:rPr>
          <w:color w:val="000000"/>
        </w:rPr>
        <w:t>"</w:t>
      </w:r>
      <w:proofErr w:type="spellStart"/>
      <w:r w:rsidRPr="00D66C21">
        <w:rPr>
          <w:color w:val="000000"/>
        </w:rPr>
        <w:t>ресурсоснабжающая</w:t>
      </w:r>
      <w:proofErr w:type="spellEnd"/>
      <w:r w:rsidRPr="00D66C21">
        <w:rPr>
          <w:color w:val="000000"/>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1D2D53" w:rsidRPr="00D66C21" w:rsidRDefault="001D2D53" w:rsidP="001D2D53">
      <w:pPr>
        <w:ind w:right="20" w:firstLine="540"/>
        <w:jc w:val="both"/>
        <w:rPr>
          <w:color w:val="000000"/>
        </w:rPr>
      </w:pPr>
      <w:r w:rsidRPr="00D66C21">
        <w:rPr>
          <w:color w:val="000000"/>
        </w:rPr>
        <w:t>"коммунальные ресурсы" - холодная вода, горячая вода, электрическая энергия, тепловая энергия, твердое топливо, используемые для предоставления коммунальных услуг.</w:t>
      </w:r>
    </w:p>
    <w:p w:rsidR="001D2D53" w:rsidRPr="00D66C21" w:rsidRDefault="001D2D53" w:rsidP="001D2D53">
      <w:pPr>
        <w:spacing w:line="307" w:lineRule="atLeast"/>
        <w:ind w:right="20" w:firstLine="540"/>
        <w:jc w:val="both"/>
        <w:rPr>
          <w:color w:val="000000"/>
        </w:rPr>
      </w:pPr>
      <w:r w:rsidRPr="00D66C21">
        <w:rPr>
          <w:color w:val="000000"/>
        </w:rPr>
        <w:t>1.4.</w:t>
      </w:r>
      <w:r>
        <w:rPr>
          <w:color w:val="000000"/>
        </w:rPr>
        <w:t xml:space="preserve"> О</w:t>
      </w:r>
      <w:r w:rsidRPr="00D66C21">
        <w:rPr>
          <w:color w:val="000000"/>
        </w:rPr>
        <w:t xml:space="preserve">сновной задачей </w:t>
      </w:r>
      <w:r>
        <w:rPr>
          <w:color w:val="000000"/>
        </w:rPr>
        <w:t>Администрации сельского поселения</w:t>
      </w:r>
      <w:r w:rsidRPr="00D66C21">
        <w:rPr>
          <w:color w:val="000000"/>
        </w:rPr>
        <w:t xml:space="preserve">, организаций жилищно-коммунального и </w:t>
      </w:r>
      <w:proofErr w:type="spellStart"/>
      <w:r w:rsidRPr="00D66C21">
        <w:rPr>
          <w:color w:val="000000"/>
        </w:rPr>
        <w:t>топливно</w:t>
      </w:r>
      <w:proofErr w:type="spellEnd"/>
      <w:r w:rsidRPr="00D66C21">
        <w:rPr>
          <w:color w:val="000000"/>
        </w:rPr>
        <w:t>- энергетического комплекса является обеспечение устойчивого тепл</w:t>
      </w:r>
      <w:proofErr w:type="gramStart"/>
      <w:r w:rsidRPr="00D66C21">
        <w:rPr>
          <w:color w:val="000000"/>
        </w:rPr>
        <w:t>о-</w:t>
      </w:r>
      <w:proofErr w:type="gramEnd"/>
      <w:r w:rsidRPr="00D66C21">
        <w:rPr>
          <w:color w:val="000000"/>
        </w:rPr>
        <w:t xml:space="preserve">, </w:t>
      </w:r>
      <w:proofErr w:type="spellStart"/>
      <w:r w:rsidRPr="00D66C21">
        <w:rPr>
          <w:color w:val="000000"/>
        </w:rPr>
        <w:t>водо</w:t>
      </w:r>
      <w:proofErr w:type="spellEnd"/>
      <w:r w:rsidRPr="00D66C21">
        <w:rPr>
          <w:color w:val="000000"/>
        </w:rPr>
        <w:t xml:space="preserve">, </w:t>
      </w:r>
      <w:proofErr w:type="spellStart"/>
      <w:r w:rsidRPr="00D66C21">
        <w:rPr>
          <w:color w:val="000000"/>
        </w:rPr>
        <w:t>электро</w:t>
      </w:r>
      <w:proofErr w:type="spellEnd"/>
      <w:r w:rsidRPr="00D66C21">
        <w:rPr>
          <w:color w:val="000000"/>
        </w:rP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1D2D53" w:rsidRPr="00D66C21" w:rsidRDefault="001D2D53" w:rsidP="001D2D53">
      <w:pPr>
        <w:spacing w:line="307" w:lineRule="atLeast"/>
        <w:ind w:right="20" w:firstLine="540"/>
        <w:jc w:val="both"/>
        <w:rPr>
          <w:color w:val="000000"/>
        </w:rPr>
      </w:pPr>
      <w:r w:rsidRPr="00D66C21">
        <w:rPr>
          <w:color w:val="000000"/>
        </w:rPr>
        <w:t>1.5.</w:t>
      </w:r>
      <w:r>
        <w:rPr>
          <w:color w:val="000000"/>
        </w:rPr>
        <w:t xml:space="preserve"> О</w:t>
      </w:r>
      <w:r w:rsidRPr="00D66C21">
        <w:rPr>
          <w:color w:val="000000"/>
        </w:rPr>
        <w:t xml:space="preserve">тветственность за предоставление коммунальных услуг устанавливается в соответствии с федеральным и </w:t>
      </w:r>
      <w:r>
        <w:rPr>
          <w:color w:val="000000"/>
        </w:rPr>
        <w:t>краевым</w:t>
      </w:r>
      <w:r w:rsidRPr="00D66C21">
        <w:rPr>
          <w:color w:val="000000"/>
        </w:rPr>
        <w:t xml:space="preserve"> законодательством.</w:t>
      </w:r>
    </w:p>
    <w:p w:rsidR="001D2D53" w:rsidRDefault="001D2D53" w:rsidP="001D2D53">
      <w:pPr>
        <w:spacing w:line="307" w:lineRule="atLeast"/>
        <w:ind w:right="20" w:firstLine="540"/>
        <w:jc w:val="both"/>
        <w:rPr>
          <w:color w:val="000000"/>
        </w:rPr>
      </w:pPr>
      <w:r w:rsidRPr="00D66C21">
        <w:rPr>
          <w:color w:val="000000"/>
        </w:rPr>
        <w:t>1.6.</w:t>
      </w:r>
      <w:r>
        <w:rPr>
          <w:color w:val="000000"/>
        </w:rPr>
        <w:t xml:space="preserve"> В</w:t>
      </w:r>
      <w:r w:rsidRPr="00D66C21">
        <w:rPr>
          <w:color w:val="000000"/>
        </w:rPr>
        <w:t xml:space="preserve">заимодействие диспетчерских служб организаций </w:t>
      </w:r>
      <w:proofErr w:type="spellStart"/>
      <w:r w:rsidRPr="00D66C21">
        <w:rPr>
          <w:color w:val="000000"/>
        </w:rPr>
        <w:t>жилищно</w:t>
      </w:r>
      <w:proofErr w:type="spellEnd"/>
      <w:r w:rsidRPr="00D66C21">
        <w:rPr>
          <w:color w:val="000000"/>
        </w:rPr>
        <w:t>- коммунального комплекса, тепл</w:t>
      </w:r>
      <w:proofErr w:type="gramStart"/>
      <w:r w:rsidRPr="00D66C21">
        <w:rPr>
          <w:color w:val="000000"/>
        </w:rPr>
        <w:t>о-</w:t>
      </w:r>
      <w:proofErr w:type="gramEnd"/>
      <w:r w:rsidRPr="00D66C21">
        <w:rPr>
          <w:color w:val="000000"/>
        </w:rPr>
        <w:t xml:space="preserve"> и </w:t>
      </w:r>
      <w:proofErr w:type="spellStart"/>
      <w:r w:rsidRPr="00D66C21">
        <w:rPr>
          <w:color w:val="000000"/>
        </w:rPr>
        <w:t>ресурсоснабжающих</w:t>
      </w:r>
      <w:proofErr w:type="spellEnd"/>
      <w:r w:rsidRPr="00D66C21">
        <w:rPr>
          <w:color w:val="000000"/>
        </w:rPr>
        <w:t xml:space="preserve"> организаций и </w:t>
      </w:r>
      <w:r>
        <w:rPr>
          <w:color w:val="000000"/>
        </w:rPr>
        <w:t>Администрации Ошибского сельского поселения</w:t>
      </w:r>
      <w:r w:rsidRPr="00D66C21">
        <w:rPr>
          <w:color w:val="000000"/>
        </w:rPr>
        <w:t xml:space="preserve"> определяется в соответствии с дей</w:t>
      </w:r>
      <w:r>
        <w:rPr>
          <w:color w:val="000000"/>
        </w:rPr>
        <w:t>ствующим законодательством и порядком взаимодействия отдела единой дежурно-диспетчерской службы Кудымкарского муниципального района с органами управления по делам гражданской обороны и чрезвычайным ситуациям, дежурными (диспетчерскими) и аварийными службами организаций, расположенных на территории администрации Ошибского сельского поселения и Кудымкарского муниципального района.</w:t>
      </w:r>
    </w:p>
    <w:p w:rsidR="001D2D53" w:rsidRPr="00D66C21" w:rsidRDefault="001D2D53" w:rsidP="001D2D53">
      <w:pPr>
        <w:spacing w:line="307" w:lineRule="atLeast"/>
        <w:ind w:right="20" w:firstLine="540"/>
        <w:jc w:val="both"/>
        <w:rPr>
          <w:color w:val="000000"/>
        </w:rPr>
      </w:pPr>
      <w:r w:rsidRPr="00D66C21">
        <w:rPr>
          <w:color w:val="000000"/>
        </w:rPr>
        <w:t>1.7.</w:t>
      </w:r>
      <w:r>
        <w:rPr>
          <w:color w:val="000000"/>
        </w:rPr>
        <w:t xml:space="preserve"> В</w:t>
      </w:r>
      <w:r w:rsidRPr="00D66C21">
        <w:rPr>
          <w:color w:val="000000"/>
        </w:rPr>
        <w:t xml:space="preserve">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w:t>
      </w:r>
      <w:r>
        <w:rPr>
          <w:color w:val="000000"/>
        </w:rPr>
        <w:t>краевым</w:t>
      </w:r>
      <w:r w:rsidRPr="00D66C21">
        <w:rPr>
          <w:color w:val="000000"/>
        </w:rPr>
        <w:t xml:space="preserve">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1D2D53" w:rsidRPr="00D66C21" w:rsidRDefault="001D2D53" w:rsidP="001D2D53">
      <w:pPr>
        <w:spacing w:line="307" w:lineRule="atLeast"/>
        <w:ind w:right="20" w:firstLine="540"/>
        <w:jc w:val="both"/>
        <w:rPr>
          <w:color w:val="000000"/>
        </w:rPr>
      </w:pPr>
      <w:r w:rsidRPr="00D66C21">
        <w:rPr>
          <w:color w:val="000000"/>
        </w:rPr>
        <w:t>1.8.</w:t>
      </w:r>
      <w:r>
        <w:rPr>
          <w:color w:val="000000"/>
        </w:rPr>
        <w:t xml:space="preserve"> И</w:t>
      </w:r>
      <w:r w:rsidRPr="00D66C21">
        <w:rPr>
          <w:color w:val="000000"/>
        </w:rPr>
        <w:t>сполнители коммунальных услуг и потребители должны обеспечивать:</w:t>
      </w:r>
    </w:p>
    <w:p w:rsidR="001D2D53" w:rsidRPr="00D66C21" w:rsidRDefault="001D2D53" w:rsidP="001D2D53">
      <w:pPr>
        <w:spacing w:line="307" w:lineRule="atLeast"/>
        <w:ind w:right="20" w:firstLine="540"/>
        <w:jc w:val="both"/>
        <w:rPr>
          <w:color w:val="000000"/>
        </w:rPr>
      </w:pPr>
      <w:r w:rsidRPr="00D66C21">
        <w:rPr>
          <w:color w:val="000000"/>
        </w:rPr>
        <w:t>-</w:t>
      </w:r>
      <w:r>
        <w:rPr>
          <w:color w:val="000000"/>
        </w:rPr>
        <w:t xml:space="preserve"> с</w:t>
      </w:r>
      <w:r w:rsidRPr="00D66C21">
        <w:rPr>
          <w:color w:val="000000"/>
        </w:rPr>
        <w:t xml:space="preserve">воевременное и качественное техническое обслуживание и ремонт </w:t>
      </w:r>
      <w:proofErr w:type="spellStart"/>
      <w:r w:rsidRPr="00D66C21">
        <w:rPr>
          <w:color w:val="000000"/>
        </w:rPr>
        <w:t>теплопотребляющих</w:t>
      </w:r>
      <w:proofErr w:type="spellEnd"/>
      <w:r w:rsidRPr="00D66C21">
        <w:rPr>
          <w:color w:val="000000"/>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D66C21">
        <w:rPr>
          <w:color w:val="000000"/>
        </w:rPr>
        <w:t>теплопотребляющих</w:t>
      </w:r>
      <w:proofErr w:type="spellEnd"/>
      <w:r w:rsidRPr="00D66C21">
        <w:rPr>
          <w:color w:val="000000"/>
        </w:rPr>
        <w:t xml:space="preserve"> установок при временном </w:t>
      </w:r>
      <w:proofErr w:type="gramStart"/>
      <w:r w:rsidRPr="00D66C21">
        <w:rPr>
          <w:color w:val="000000"/>
        </w:rPr>
        <w:t>недостатке</w:t>
      </w:r>
      <w:proofErr w:type="gramEnd"/>
      <w:r w:rsidRPr="00D66C21">
        <w:rPr>
          <w:color w:val="000000"/>
        </w:rPr>
        <w:t xml:space="preserve"> тепловой мощности или топлива на источниках теплоснабжения;</w:t>
      </w:r>
    </w:p>
    <w:p w:rsidR="001D2D53" w:rsidRPr="00D66C21" w:rsidRDefault="001D2D53" w:rsidP="001D2D53">
      <w:pPr>
        <w:spacing w:line="307" w:lineRule="atLeast"/>
        <w:ind w:right="20" w:firstLine="540"/>
        <w:jc w:val="both"/>
        <w:rPr>
          <w:color w:val="000000"/>
        </w:rPr>
      </w:pPr>
      <w:r>
        <w:rPr>
          <w:color w:val="000000"/>
        </w:rPr>
        <w:t xml:space="preserve">- </w:t>
      </w:r>
      <w:r w:rsidRPr="00D66C21">
        <w:rPr>
          <w:color w:val="000000"/>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D66C21">
        <w:rPr>
          <w:color w:val="000000"/>
        </w:rPr>
        <w:t>теплопотребляющих</w:t>
      </w:r>
      <w:proofErr w:type="spellEnd"/>
      <w:r w:rsidRPr="00D66C21">
        <w:rPr>
          <w:color w:val="000000"/>
        </w:rPr>
        <w:t xml:space="preserve"> систем, на объекты в любое время суток.</w:t>
      </w:r>
    </w:p>
    <w:p w:rsidR="001D2D53" w:rsidRPr="00D66C21" w:rsidRDefault="001D2D53" w:rsidP="001D2D53">
      <w:pPr>
        <w:spacing w:line="307" w:lineRule="atLeast"/>
        <w:ind w:left="851" w:right="20"/>
        <w:jc w:val="both"/>
        <w:rPr>
          <w:color w:val="000000"/>
        </w:rPr>
      </w:pPr>
      <w:r w:rsidRPr="00D66C21">
        <w:rPr>
          <w:color w:val="000000"/>
        </w:rPr>
        <w:t> </w:t>
      </w:r>
    </w:p>
    <w:p w:rsidR="001D2D53" w:rsidRPr="00B367F7" w:rsidRDefault="001D2D53" w:rsidP="001D2D53">
      <w:pPr>
        <w:shd w:val="clear" w:color="auto" w:fill="FFFFFF"/>
        <w:ind w:firstLine="540"/>
        <w:jc w:val="center"/>
        <w:rPr>
          <w:b/>
          <w:bCs/>
          <w:color w:val="000000"/>
        </w:rPr>
      </w:pPr>
      <w:r w:rsidRPr="00D66C21">
        <w:rPr>
          <w:b/>
          <w:bCs/>
          <w:color w:val="000000"/>
        </w:rPr>
        <w:t>2.Цели и задачи</w:t>
      </w:r>
    </w:p>
    <w:p w:rsidR="001D2D53" w:rsidRPr="00D66C21" w:rsidRDefault="001D2D53" w:rsidP="001D2D53">
      <w:pPr>
        <w:spacing w:line="307" w:lineRule="atLeast"/>
        <w:ind w:right="20" w:firstLine="540"/>
        <w:jc w:val="both"/>
        <w:rPr>
          <w:color w:val="000000"/>
        </w:rPr>
      </w:pPr>
      <w:r w:rsidRPr="00D66C21">
        <w:rPr>
          <w:color w:val="000000"/>
        </w:rPr>
        <w:t>2.1.  Целью Плана является:</w:t>
      </w:r>
    </w:p>
    <w:p w:rsidR="001D2D53" w:rsidRPr="00D66C21" w:rsidRDefault="001D2D53" w:rsidP="001D2D53">
      <w:pPr>
        <w:shd w:val="clear" w:color="auto" w:fill="FFFFFF"/>
        <w:ind w:firstLine="540"/>
        <w:jc w:val="both"/>
        <w:rPr>
          <w:color w:val="000000"/>
        </w:rPr>
      </w:pPr>
      <w:r w:rsidRPr="00D66C21">
        <w:rPr>
          <w:color w:val="000000"/>
        </w:rPr>
        <w:t>- повышение эффективности, устойчивости и надежности функционирования объектов жилищно-коммунального хозяйства;</w:t>
      </w:r>
    </w:p>
    <w:p w:rsidR="001D2D53" w:rsidRPr="00D66C21" w:rsidRDefault="001D2D53" w:rsidP="001D2D53">
      <w:pPr>
        <w:shd w:val="clear" w:color="auto" w:fill="FFFFFF"/>
        <w:ind w:firstLine="540"/>
        <w:jc w:val="both"/>
        <w:rPr>
          <w:color w:val="000000"/>
        </w:rPr>
      </w:pPr>
      <w:r w:rsidRPr="00D66C21">
        <w:rPr>
          <w:color w:val="000000"/>
        </w:rPr>
        <w:t>- мобилизация усилий по ликвидации технологических нарушений и аварийных ситуаций на объектах жилищно-коммунального назначения;</w:t>
      </w:r>
    </w:p>
    <w:p w:rsidR="001D2D53" w:rsidRPr="00D66C21" w:rsidRDefault="001D2D53" w:rsidP="001D2D53">
      <w:pPr>
        <w:shd w:val="clear" w:color="auto" w:fill="FFFFFF"/>
        <w:ind w:firstLine="540"/>
        <w:jc w:val="both"/>
        <w:rPr>
          <w:color w:val="000000"/>
        </w:rPr>
      </w:pPr>
      <w:r w:rsidRPr="00D66C21">
        <w:rPr>
          <w:color w:val="000000"/>
        </w:rPr>
        <w:t>- 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1D2D53" w:rsidRPr="00D66C21" w:rsidRDefault="001D2D53" w:rsidP="001D2D53">
      <w:pPr>
        <w:spacing w:line="307" w:lineRule="atLeast"/>
        <w:ind w:right="20" w:firstLine="540"/>
        <w:jc w:val="both"/>
        <w:rPr>
          <w:color w:val="000000"/>
        </w:rPr>
      </w:pPr>
      <w:r w:rsidRPr="00D66C21">
        <w:rPr>
          <w:color w:val="000000"/>
        </w:rPr>
        <w:t>2.2.  Задачами Плана является:</w:t>
      </w:r>
    </w:p>
    <w:p w:rsidR="001D2D53" w:rsidRPr="00D66C21" w:rsidRDefault="001D2D53" w:rsidP="001D2D53">
      <w:pPr>
        <w:shd w:val="clear" w:color="auto" w:fill="FFFFFF"/>
        <w:ind w:firstLine="540"/>
        <w:jc w:val="both"/>
        <w:rPr>
          <w:color w:val="000000"/>
        </w:rPr>
      </w:pPr>
      <w:r w:rsidRPr="00D66C21">
        <w:rPr>
          <w:color w:val="000000"/>
        </w:rPr>
        <w:t>- 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1D2D53" w:rsidRPr="00D66C21" w:rsidRDefault="001D2D53" w:rsidP="001D2D53">
      <w:pPr>
        <w:shd w:val="clear" w:color="auto" w:fill="FFFFFF"/>
        <w:ind w:firstLine="540"/>
        <w:jc w:val="both"/>
        <w:rPr>
          <w:color w:val="000000"/>
        </w:rPr>
      </w:pPr>
      <w:r w:rsidRPr="00D66C21">
        <w:rPr>
          <w:color w:val="000000"/>
        </w:rPr>
        <w:t>- организация работ по локализации и ликвидации аварийных ситуаций;</w:t>
      </w:r>
    </w:p>
    <w:p w:rsidR="001D2D53" w:rsidRPr="00D66C21" w:rsidRDefault="001D2D53" w:rsidP="001D2D53">
      <w:pPr>
        <w:shd w:val="clear" w:color="auto" w:fill="FFFFFF"/>
        <w:ind w:firstLine="540"/>
        <w:jc w:val="both"/>
        <w:rPr>
          <w:color w:val="000000"/>
        </w:rPr>
      </w:pPr>
      <w:r w:rsidRPr="00D66C21">
        <w:rPr>
          <w:color w:val="000000"/>
        </w:rPr>
        <w:t>- обеспечение работ по локализации и ликвидации аварийных ситуаций материально-техническими ресурсами;</w:t>
      </w:r>
    </w:p>
    <w:p w:rsidR="001D2D53" w:rsidRDefault="001D2D53" w:rsidP="001D2D53">
      <w:pPr>
        <w:shd w:val="clear" w:color="auto" w:fill="FFFFFF"/>
        <w:ind w:firstLine="540"/>
        <w:jc w:val="both"/>
        <w:rPr>
          <w:color w:val="000000"/>
        </w:rPr>
      </w:pPr>
      <w:r w:rsidRPr="00D66C21">
        <w:rPr>
          <w:color w:val="000000"/>
        </w:rPr>
        <w:t>-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1D2D53" w:rsidRPr="00D66C21" w:rsidRDefault="001D2D53" w:rsidP="001D2D53">
      <w:pPr>
        <w:shd w:val="clear" w:color="auto" w:fill="FFFFFF"/>
        <w:ind w:firstLine="540"/>
        <w:jc w:val="both"/>
        <w:rPr>
          <w:color w:val="000000"/>
        </w:rPr>
      </w:pPr>
    </w:p>
    <w:p w:rsidR="001D2D53" w:rsidRPr="00084E75" w:rsidRDefault="001D2D53" w:rsidP="001D2D53">
      <w:pPr>
        <w:shd w:val="clear" w:color="auto" w:fill="FFFFFF"/>
        <w:ind w:firstLine="540"/>
        <w:jc w:val="both"/>
        <w:rPr>
          <w:color w:val="000000"/>
        </w:rPr>
      </w:pPr>
    </w:p>
    <w:p w:rsidR="001D2D53" w:rsidRPr="00084E75" w:rsidRDefault="001D2D53" w:rsidP="001D2D53">
      <w:pPr>
        <w:shd w:val="clear" w:color="auto" w:fill="FFFFFF"/>
        <w:ind w:left="360"/>
        <w:rPr>
          <w:color w:val="000000"/>
        </w:rPr>
      </w:pPr>
      <w:r w:rsidRPr="00084E75">
        <w:rPr>
          <w:color w:val="000000"/>
        </w:rPr>
        <w:t> </w:t>
      </w:r>
    </w:p>
    <w:p w:rsidR="001D2D53" w:rsidRPr="00084E75" w:rsidRDefault="001D2D53" w:rsidP="001D2D53">
      <w:pPr>
        <w:shd w:val="clear" w:color="auto" w:fill="FFFFFF"/>
        <w:ind w:left="720" w:hanging="360"/>
        <w:jc w:val="center"/>
        <w:rPr>
          <w:color w:val="000000"/>
        </w:rPr>
      </w:pPr>
      <w:r>
        <w:rPr>
          <w:b/>
          <w:bCs/>
          <w:color w:val="000000"/>
        </w:rPr>
        <w:t>3</w:t>
      </w:r>
      <w:r w:rsidRPr="00084E75">
        <w:rPr>
          <w:b/>
          <w:bCs/>
          <w:color w:val="000000"/>
        </w:rPr>
        <w:t xml:space="preserve">.Порядок действий </w:t>
      </w:r>
      <w:r>
        <w:rPr>
          <w:b/>
          <w:bCs/>
          <w:color w:val="000000"/>
        </w:rPr>
        <w:t>Администрации Ошибского сельского поселения</w:t>
      </w:r>
      <w:r w:rsidRPr="00084E75">
        <w:rPr>
          <w:b/>
          <w:bCs/>
          <w:color w:val="000000"/>
        </w:rPr>
        <w:t xml:space="preserve">, </w:t>
      </w:r>
      <w:proofErr w:type="spellStart"/>
      <w:r w:rsidRPr="00084E75">
        <w:rPr>
          <w:b/>
          <w:bCs/>
          <w:color w:val="000000"/>
        </w:rPr>
        <w:t>ресурсоснабжающих</w:t>
      </w:r>
      <w:proofErr w:type="spellEnd"/>
      <w:r w:rsidRPr="00084E75">
        <w:rPr>
          <w:b/>
          <w:bCs/>
          <w:color w:val="000000"/>
        </w:rPr>
        <w:t xml:space="preserve"> </w:t>
      </w:r>
      <w:proofErr w:type="spellStart"/>
      <w:r w:rsidRPr="00084E75">
        <w:rPr>
          <w:b/>
          <w:bCs/>
          <w:color w:val="000000"/>
        </w:rPr>
        <w:t>организацийпри</w:t>
      </w:r>
      <w:proofErr w:type="spellEnd"/>
      <w:r w:rsidRPr="00084E75">
        <w:rPr>
          <w:b/>
          <w:bCs/>
          <w:color w:val="000000"/>
        </w:rPr>
        <w:t xml:space="preserve"> угрозе и возникновении технологических нарушений и аварийных ситуаций.</w:t>
      </w:r>
    </w:p>
    <w:p w:rsidR="001D2D53" w:rsidRDefault="001D2D53" w:rsidP="001D2D53">
      <w:pPr>
        <w:spacing w:line="307" w:lineRule="atLeast"/>
        <w:ind w:right="20" w:firstLine="540"/>
        <w:rPr>
          <w:bCs/>
          <w:color w:val="000000"/>
        </w:rPr>
      </w:pPr>
      <w:r>
        <w:rPr>
          <w:color w:val="000000"/>
        </w:rPr>
        <w:t xml:space="preserve">4.1. </w:t>
      </w:r>
      <w:r w:rsidRPr="0089628A">
        <w:rPr>
          <w:bCs/>
          <w:color w:val="000000"/>
        </w:rPr>
        <w:t>Порядок действий</w:t>
      </w:r>
      <w:r>
        <w:rPr>
          <w:bCs/>
          <w:color w:val="000000"/>
        </w:rPr>
        <w:t xml:space="preserve"> регламентируется:</w:t>
      </w:r>
    </w:p>
    <w:p w:rsidR="001D2D53" w:rsidRDefault="001D2D53" w:rsidP="001D2D53">
      <w:pPr>
        <w:shd w:val="clear" w:color="auto" w:fill="FFFFFF"/>
        <w:ind w:firstLine="540"/>
        <w:jc w:val="both"/>
        <w:rPr>
          <w:color w:val="000000"/>
        </w:rPr>
      </w:pPr>
      <w:r>
        <w:rPr>
          <w:bCs/>
          <w:color w:val="000000"/>
        </w:rPr>
        <w:t xml:space="preserve">4.1.1. </w:t>
      </w:r>
      <w:proofErr w:type="gramStart"/>
      <w:r>
        <w:rPr>
          <w:bCs/>
          <w:color w:val="000000"/>
        </w:rPr>
        <w:t>«П</w:t>
      </w:r>
      <w:r>
        <w:rPr>
          <w:color w:val="000000"/>
        </w:rPr>
        <w:t>оряд</w:t>
      </w:r>
      <w:r w:rsidRPr="0089628A">
        <w:rPr>
          <w:color w:val="000000"/>
        </w:rPr>
        <w:t>к</w:t>
      </w:r>
      <w:r>
        <w:rPr>
          <w:color w:val="000000"/>
        </w:rPr>
        <w:t>ом</w:t>
      </w:r>
      <w:r w:rsidRPr="0089628A">
        <w:rPr>
          <w:color w:val="000000"/>
        </w:rPr>
        <w:t xml:space="preserve"> взаимодействия отдела единой дежурно-диспетчерской службы </w:t>
      </w:r>
      <w:proofErr w:type="spellStart"/>
      <w:r>
        <w:rPr>
          <w:color w:val="000000"/>
        </w:rPr>
        <w:t>Кудымкарсого</w:t>
      </w:r>
      <w:proofErr w:type="spellEnd"/>
      <w:r>
        <w:rPr>
          <w:color w:val="000000"/>
        </w:rPr>
        <w:t xml:space="preserve"> муниципального района</w:t>
      </w:r>
      <w:r w:rsidRPr="0089628A">
        <w:rPr>
          <w:color w:val="000000"/>
        </w:rPr>
        <w:t xml:space="preserve"> с органами управления по делам гражданской обороны и чрезвычайным ситуациям, дежурными (диспетчерскими) и аварийными службами организаций, расположенных на территории </w:t>
      </w:r>
      <w:r>
        <w:rPr>
          <w:color w:val="000000"/>
        </w:rPr>
        <w:t>Ошибского сельского поселения и Кудымкарского муниципального района утвержденным</w:t>
      </w:r>
      <w:r w:rsidRPr="0089628A">
        <w:rPr>
          <w:color w:val="000000"/>
        </w:rPr>
        <w:t xml:space="preserve"> Постановлением Главы </w:t>
      </w:r>
      <w:r w:rsidR="003C651B">
        <w:rPr>
          <w:color w:val="000000"/>
        </w:rPr>
        <w:t>Администрации Кудымкарского муниципального района</w:t>
      </w:r>
      <w:r w:rsidRPr="0089628A">
        <w:rPr>
          <w:color w:val="000000"/>
        </w:rPr>
        <w:t xml:space="preserve"> от 28.07.2014 № 589-п «О порядке взаимодействия отдела единой дежурно-диспетчерской службы»</w:t>
      </w:r>
      <w:r>
        <w:rPr>
          <w:color w:val="000000"/>
        </w:rPr>
        <w:t>;</w:t>
      </w:r>
      <w:proofErr w:type="gramEnd"/>
    </w:p>
    <w:p w:rsidR="001D2D53" w:rsidRDefault="001D2D53" w:rsidP="001D2D53">
      <w:pPr>
        <w:shd w:val="clear" w:color="auto" w:fill="FFFFFF"/>
        <w:ind w:firstLine="540"/>
        <w:jc w:val="both"/>
        <w:rPr>
          <w:color w:val="000000"/>
        </w:rPr>
      </w:pPr>
      <w:r>
        <w:rPr>
          <w:color w:val="000000"/>
        </w:rPr>
        <w:t xml:space="preserve">4.1.2. «Положением об отделе единой дежурно-диспетчерской службы администрации </w:t>
      </w:r>
      <w:r w:rsidR="003C651B">
        <w:rPr>
          <w:color w:val="000000"/>
        </w:rPr>
        <w:t>Кудымкарского муниципального района</w:t>
      </w:r>
      <w:r>
        <w:rPr>
          <w:color w:val="000000"/>
        </w:rPr>
        <w:t xml:space="preserve">», утвержденным Распоряжением Администрации </w:t>
      </w:r>
      <w:r w:rsidR="003C651B">
        <w:rPr>
          <w:color w:val="000000"/>
        </w:rPr>
        <w:t>Кудымкарского муниципального района</w:t>
      </w:r>
      <w:r>
        <w:rPr>
          <w:color w:val="000000"/>
        </w:rPr>
        <w:t xml:space="preserve"> от 28.04.2014 № 117-р «Об утверждении Положения об отделе единой дежурно-диспетчерской службы </w:t>
      </w:r>
      <w:r w:rsidR="003C651B">
        <w:rPr>
          <w:color w:val="000000"/>
        </w:rPr>
        <w:t>Кудымкарского муниципального района</w:t>
      </w:r>
      <w:r>
        <w:rPr>
          <w:color w:val="000000"/>
        </w:rPr>
        <w:t>»;</w:t>
      </w:r>
    </w:p>
    <w:p w:rsidR="001D2D53" w:rsidRPr="00084E75" w:rsidRDefault="001D2D53" w:rsidP="001D2D53">
      <w:pPr>
        <w:spacing w:line="307" w:lineRule="atLeast"/>
        <w:ind w:right="20" w:firstLine="540"/>
        <w:jc w:val="both"/>
        <w:rPr>
          <w:rFonts w:ascii="Arial" w:hAnsi="Arial" w:cs="Arial"/>
          <w:color w:val="000000"/>
        </w:rPr>
      </w:pPr>
      <w:r>
        <w:rPr>
          <w:color w:val="000000"/>
        </w:rPr>
        <w:t>4.2</w:t>
      </w:r>
      <w:r w:rsidRPr="00084E75">
        <w:rPr>
          <w:color w:val="000000"/>
        </w:rPr>
        <w:t>. Описательная часть</w:t>
      </w:r>
    </w:p>
    <w:p w:rsidR="001D2D53" w:rsidRPr="00084E75" w:rsidRDefault="001D2D53" w:rsidP="001D2D53">
      <w:pPr>
        <w:spacing w:line="307" w:lineRule="atLeast"/>
        <w:ind w:right="20" w:firstLine="540"/>
        <w:jc w:val="both"/>
        <w:rPr>
          <w:rFonts w:ascii="Arial" w:hAnsi="Arial" w:cs="Arial"/>
          <w:color w:val="000000"/>
        </w:rPr>
      </w:pPr>
      <w:proofErr w:type="gramStart"/>
      <w:r>
        <w:rPr>
          <w:color w:val="000000"/>
        </w:rPr>
        <w:t>4.2</w:t>
      </w:r>
      <w:r w:rsidRPr="00084E75">
        <w:rPr>
          <w:color w:val="000000"/>
        </w:rPr>
        <w:t>.1</w:t>
      </w:r>
      <w:r>
        <w:rPr>
          <w:color w:val="000000"/>
        </w:rPr>
        <w:t>.</w:t>
      </w:r>
      <w:r w:rsidRPr="00084E75">
        <w:rPr>
          <w:color w:val="000000"/>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w:t>
      </w:r>
      <w:r>
        <w:rPr>
          <w:color w:val="000000"/>
        </w:rPr>
        <w:t xml:space="preserve">Администрацию </w:t>
      </w:r>
      <w:r w:rsidR="003C651B">
        <w:rPr>
          <w:color w:val="000000"/>
        </w:rPr>
        <w:t>Ошибского сельского поселения</w:t>
      </w:r>
      <w:r w:rsidRPr="00084E75">
        <w:rPr>
          <w:color w:val="000000"/>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1D2D53" w:rsidRPr="00084E75" w:rsidRDefault="001D2D53" w:rsidP="001D2D53">
      <w:pPr>
        <w:spacing w:line="307" w:lineRule="atLeast"/>
        <w:ind w:right="20" w:firstLine="540"/>
        <w:jc w:val="both"/>
        <w:rPr>
          <w:rFonts w:ascii="Arial" w:hAnsi="Arial" w:cs="Arial"/>
          <w:color w:val="000000"/>
        </w:rPr>
      </w:pPr>
      <w:r>
        <w:rPr>
          <w:color w:val="000000"/>
        </w:rPr>
        <w:t>4.2</w:t>
      </w:r>
      <w:r w:rsidRPr="00084E75">
        <w:rPr>
          <w:color w:val="000000"/>
        </w:rPr>
        <w:t>.2. </w:t>
      </w:r>
      <w:proofErr w:type="gramStart"/>
      <w:r w:rsidRPr="00084E75">
        <w:rPr>
          <w:color w:val="000000"/>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Pr>
          <w:color w:val="000000"/>
        </w:rPr>
        <w:t xml:space="preserve">Администрацию </w:t>
      </w:r>
      <w:r w:rsidR="003C651B">
        <w:rPr>
          <w:color w:val="000000"/>
        </w:rPr>
        <w:t xml:space="preserve">Ошибского сельского поселения </w:t>
      </w:r>
      <w:r w:rsidRPr="00084E75">
        <w:rPr>
          <w:color w:val="000000"/>
        </w:rPr>
        <w:t xml:space="preserve"> и постоянно действующую Комиссию по предупреждению и ликвидации чрезвычайных ситуаций и обеспечению первичных мер пожарной безопасности </w:t>
      </w:r>
      <w:r w:rsidR="003C651B">
        <w:rPr>
          <w:color w:val="000000"/>
        </w:rPr>
        <w:t>Ошибского сельского поселения</w:t>
      </w:r>
      <w:r w:rsidRPr="00084E75">
        <w:rPr>
          <w:color w:val="000000"/>
        </w:rPr>
        <w:t>.</w:t>
      </w:r>
      <w:proofErr w:type="gramEnd"/>
    </w:p>
    <w:p w:rsidR="001D2D53" w:rsidRPr="00084E75" w:rsidRDefault="001D2D53" w:rsidP="001D2D53">
      <w:pPr>
        <w:ind w:right="20" w:firstLine="540"/>
        <w:jc w:val="both"/>
        <w:rPr>
          <w:rFonts w:ascii="Arial" w:hAnsi="Arial" w:cs="Arial"/>
          <w:color w:val="000000"/>
        </w:rPr>
      </w:pPr>
      <w:r>
        <w:rPr>
          <w:color w:val="000000"/>
        </w:rPr>
        <w:t>4.2</w:t>
      </w:r>
      <w:r w:rsidRPr="00084E75">
        <w:rPr>
          <w:color w:val="000000"/>
        </w:rPr>
        <w:t xml:space="preserve">.3. Финансирование расходов на проведение непредвиденных </w:t>
      </w:r>
      <w:proofErr w:type="spellStart"/>
      <w:r w:rsidRPr="00084E75">
        <w:rPr>
          <w:color w:val="000000"/>
        </w:rPr>
        <w:t>аварийно</w:t>
      </w:r>
      <w:r w:rsidRPr="00084E75">
        <w:rPr>
          <w:color w:val="000000"/>
        </w:rPr>
        <w:softHyphen/>
        <w:t>восстановительных</w:t>
      </w:r>
      <w:proofErr w:type="spellEnd"/>
      <w:r w:rsidRPr="00084E75">
        <w:rPr>
          <w:color w:val="000000"/>
        </w:rPr>
        <w:t xml:space="preserve"> работ и пополнение аварийного запаса материальных ресурсов для устранения аварий и последствий стихийных бедствий на объектах </w:t>
      </w:r>
      <w:proofErr w:type="spellStart"/>
      <w:proofErr w:type="gramStart"/>
      <w:r w:rsidRPr="00084E75">
        <w:rPr>
          <w:color w:val="000000"/>
        </w:rPr>
        <w:t>жилищно</w:t>
      </w:r>
      <w:proofErr w:type="spellEnd"/>
      <w:r w:rsidRPr="00084E75">
        <w:rPr>
          <w:color w:val="000000"/>
        </w:rPr>
        <w:t>- коммунального</w:t>
      </w:r>
      <w:proofErr w:type="gramEnd"/>
      <w:r w:rsidRPr="00084E75">
        <w:rPr>
          <w:color w:val="000000"/>
        </w:rPr>
        <w:t xml:space="preserve"> хозяйства осуществляется в установленном порядке в пределах средств, предусмотренных в бюджете организаций и бюджете </w:t>
      </w:r>
      <w:r w:rsidR="003C651B">
        <w:rPr>
          <w:color w:val="000000"/>
        </w:rPr>
        <w:t>Ошибского сельского поселения</w:t>
      </w:r>
      <w:r w:rsidRPr="00084E75">
        <w:rPr>
          <w:color w:val="000000"/>
        </w:rPr>
        <w:t xml:space="preserve"> на очередной финансовый год.</w:t>
      </w:r>
    </w:p>
    <w:p w:rsidR="001D2D53" w:rsidRPr="00084E75" w:rsidRDefault="001D2D53" w:rsidP="001D2D53">
      <w:pPr>
        <w:ind w:right="20" w:firstLine="540"/>
        <w:jc w:val="both"/>
        <w:rPr>
          <w:rFonts w:ascii="Arial" w:hAnsi="Arial" w:cs="Arial"/>
          <w:color w:val="000000"/>
        </w:rPr>
      </w:pPr>
      <w:r>
        <w:rPr>
          <w:color w:val="000000"/>
        </w:rPr>
        <w:t>4.2</w:t>
      </w:r>
      <w:r w:rsidRPr="00084E75">
        <w:rPr>
          <w:color w:val="000000"/>
        </w:rPr>
        <w:t xml:space="preserve">.4. Земляные работы, связанные с вскрытием грунта и дорожных покрытий, должны производиться в соответствии с порядком проведения земляных работ, связанных со строительством, реконструкцией и эксплуатацией, ремонтом подземных инженерных коммуникаций и сооружений, устранением на них аварийных ситуаций на территории </w:t>
      </w:r>
      <w:r w:rsidR="003C651B">
        <w:rPr>
          <w:color w:val="000000"/>
        </w:rPr>
        <w:t>Ошибского сельского поселения</w:t>
      </w:r>
      <w:r w:rsidRPr="00084E75">
        <w:rPr>
          <w:color w:val="000000"/>
        </w:rPr>
        <w:t>.</w:t>
      </w:r>
    </w:p>
    <w:p w:rsidR="001D2D53" w:rsidRPr="00084E75" w:rsidRDefault="001D2D53" w:rsidP="001D2D53">
      <w:pPr>
        <w:ind w:right="20" w:firstLine="540"/>
        <w:jc w:val="both"/>
        <w:rPr>
          <w:rFonts w:ascii="Arial" w:hAnsi="Arial" w:cs="Arial"/>
          <w:color w:val="000000"/>
        </w:rPr>
      </w:pPr>
      <w:r>
        <w:rPr>
          <w:color w:val="000000"/>
        </w:rPr>
        <w:t>4.2</w:t>
      </w:r>
      <w:r w:rsidRPr="00084E75">
        <w:rPr>
          <w:color w:val="000000"/>
        </w:rPr>
        <w:t>.5.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084E75">
        <w:rPr>
          <w:color w:val="000000"/>
        </w:rPr>
        <w:t>о-</w:t>
      </w:r>
      <w:proofErr w:type="gramEnd"/>
      <w:r w:rsidRPr="00084E75">
        <w:rPr>
          <w:color w:val="000000"/>
        </w:rPr>
        <w:t xml:space="preserve"> и </w:t>
      </w:r>
      <w:proofErr w:type="spellStart"/>
      <w:r w:rsidRPr="00084E75">
        <w:rPr>
          <w:color w:val="000000"/>
        </w:rPr>
        <w:t>ресурсоснабжающими</w:t>
      </w:r>
      <w:proofErr w:type="spellEnd"/>
      <w:r w:rsidRPr="00084E75">
        <w:rPr>
          <w:color w:val="000000"/>
        </w:rPr>
        <w:t xml:space="preserve"> организациями и их подрядными организациями по согласованию с </w:t>
      </w:r>
      <w:r>
        <w:rPr>
          <w:color w:val="000000"/>
        </w:rPr>
        <w:t xml:space="preserve">Администрация </w:t>
      </w:r>
      <w:r w:rsidR="003C651B">
        <w:rPr>
          <w:color w:val="000000"/>
        </w:rPr>
        <w:t>Ошибского сельского поселения</w:t>
      </w:r>
      <w:r w:rsidRPr="00084E75">
        <w:rPr>
          <w:color w:val="000000"/>
        </w:rPr>
        <w:t>.</w:t>
      </w:r>
    </w:p>
    <w:p w:rsidR="001D2D53" w:rsidRDefault="001D2D53" w:rsidP="001D2D53">
      <w:pPr>
        <w:ind w:right="20" w:firstLine="540"/>
        <w:jc w:val="both"/>
        <w:rPr>
          <w:color w:val="000000"/>
        </w:rPr>
      </w:pPr>
      <w:r>
        <w:rPr>
          <w:color w:val="000000"/>
        </w:rPr>
        <w:t>4.2</w:t>
      </w:r>
      <w:r w:rsidRPr="00084E75">
        <w:rPr>
          <w:color w:val="000000"/>
        </w:rPr>
        <w:t>.6.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1D2D53" w:rsidRPr="00084E75" w:rsidRDefault="001D2D53" w:rsidP="001D2D53">
      <w:pPr>
        <w:ind w:right="20" w:firstLine="540"/>
        <w:jc w:val="both"/>
        <w:rPr>
          <w:rFonts w:ascii="Arial" w:hAnsi="Arial" w:cs="Arial"/>
          <w:color w:val="000000"/>
        </w:rPr>
      </w:pPr>
    </w:p>
    <w:p w:rsidR="001D2D53" w:rsidRPr="00084E75" w:rsidRDefault="001D2D53" w:rsidP="001D2D53">
      <w:pPr>
        <w:ind w:right="20" w:firstLine="540"/>
        <w:jc w:val="both"/>
        <w:rPr>
          <w:rFonts w:ascii="Arial" w:hAnsi="Arial" w:cs="Arial"/>
          <w:color w:val="000000"/>
        </w:rPr>
      </w:pPr>
      <w:r>
        <w:rPr>
          <w:color w:val="000000"/>
        </w:rPr>
        <w:t>4.2</w:t>
      </w:r>
      <w:r w:rsidRPr="00084E75">
        <w:rPr>
          <w:color w:val="000000"/>
        </w:rPr>
        <w:t>.7. </w:t>
      </w:r>
      <w:r>
        <w:rPr>
          <w:color w:val="000000"/>
        </w:rPr>
        <w:t>П</w:t>
      </w:r>
      <w:r w:rsidRPr="00084E75">
        <w:rPr>
          <w:color w:val="000000"/>
        </w:rPr>
        <w:t>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1D2D53" w:rsidRPr="00084E75" w:rsidRDefault="001D2D53" w:rsidP="001D2D53">
      <w:pPr>
        <w:ind w:right="20" w:firstLine="540"/>
        <w:jc w:val="both"/>
        <w:rPr>
          <w:rFonts w:ascii="Arial" w:hAnsi="Arial" w:cs="Arial"/>
          <w:color w:val="000000"/>
        </w:rPr>
      </w:pPr>
      <w:r>
        <w:rPr>
          <w:color w:val="000000"/>
        </w:rPr>
        <w:t>4.2</w:t>
      </w:r>
      <w:r w:rsidRPr="00084E75">
        <w:rPr>
          <w:color w:val="000000"/>
        </w:rPr>
        <w:t>.8. Собственники земельных участков, по которым проходят инженерные коммуникации, обязаны:</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 xml:space="preserve">осуществлять </w:t>
      </w:r>
      <w:proofErr w:type="gramStart"/>
      <w:r w:rsidRPr="00084E75">
        <w:rPr>
          <w:color w:val="000000"/>
        </w:rPr>
        <w:t>контроль за</w:t>
      </w:r>
      <w:proofErr w:type="gramEnd"/>
      <w:r w:rsidRPr="00084E75">
        <w:rPr>
          <w:color w:val="000000"/>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1D2D53" w:rsidRPr="00084E75" w:rsidRDefault="001D2D53" w:rsidP="001D2D53">
      <w:pPr>
        <w:ind w:firstLine="540"/>
        <w:jc w:val="both"/>
        <w:rPr>
          <w:rFonts w:ascii="Arial" w:hAnsi="Arial" w:cs="Arial"/>
          <w:color w:val="000000"/>
        </w:rPr>
      </w:pPr>
      <w:r>
        <w:rPr>
          <w:color w:val="000000"/>
        </w:rPr>
        <w:t xml:space="preserve">- </w:t>
      </w:r>
      <w:r w:rsidRPr="00084E75">
        <w:rPr>
          <w:color w:val="000000"/>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1D2D53" w:rsidRPr="00084E75" w:rsidRDefault="001D2D53" w:rsidP="001D2D53">
      <w:pPr>
        <w:ind w:right="20" w:firstLine="540"/>
        <w:jc w:val="both"/>
        <w:rPr>
          <w:rFonts w:ascii="Arial" w:hAnsi="Arial" w:cs="Arial"/>
          <w:color w:val="000000"/>
        </w:rPr>
      </w:pPr>
      <w:r>
        <w:rPr>
          <w:color w:val="000000"/>
        </w:rPr>
        <w:t>4.2</w:t>
      </w:r>
      <w:r w:rsidRPr="00084E75">
        <w:rPr>
          <w:color w:val="000000"/>
        </w:rPr>
        <w:t>.9.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 xml:space="preserve">незамедлительно информировать обо всех происшествиях, связанных с повреждением инженерных коммуникаций, </w:t>
      </w:r>
      <w:r>
        <w:rPr>
          <w:color w:val="000000"/>
        </w:rPr>
        <w:t xml:space="preserve">Администрацию </w:t>
      </w:r>
      <w:r w:rsidR="003C651B">
        <w:rPr>
          <w:color w:val="000000"/>
        </w:rPr>
        <w:t>Ошибского сельского поселения.</w:t>
      </w:r>
    </w:p>
    <w:p w:rsidR="001D2D53" w:rsidRPr="00084E75" w:rsidRDefault="001D2D53" w:rsidP="001D2D53">
      <w:pPr>
        <w:ind w:right="20" w:firstLine="540"/>
        <w:jc w:val="both"/>
        <w:rPr>
          <w:rFonts w:ascii="Arial" w:hAnsi="Arial" w:cs="Arial"/>
          <w:color w:val="000000"/>
        </w:rPr>
      </w:pPr>
      <w:r>
        <w:rPr>
          <w:color w:val="000000"/>
        </w:rPr>
        <w:t xml:space="preserve">4.2.10. </w:t>
      </w:r>
      <w:proofErr w:type="gramStart"/>
      <w:r w:rsidRPr="00084E75">
        <w:rPr>
          <w:color w:val="000000"/>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1D2D53" w:rsidRPr="00084E75" w:rsidRDefault="001D2D53" w:rsidP="001D2D53">
      <w:pPr>
        <w:ind w:right="20" w:firstLine="540"/>
        <w:jc w:val="both"/>
        <w:rPr>
          <w:rFonts w:ascii="Arial" w:hAnsi="Arial" w:cs="Arial"/>
          <w:color w:val="000000"/>
        </w:rPr>
      </w:pPr>
      <w:r w:rsidRPr="00084E75">
        <w:rPr>
          <w:color w:val="000000"/>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rsidRPr="00084E75">
        <w:rPr>
          <w:color w:val="000000"/>
        </w:rPr>
        <w:t>о-</w:t>
      </w:r>
      <w:proofErr w:type="gramEnd"/>
      <w:r w:rsidRPr="00084E75">
        <w:rPr>
          <w:color w:val="000000"/>
        </w:rPr>
        <w:t xml:space="preserve"> и </w:t>
      </w:r>
      <w:proofErr w:type="spellStart"/>
      <w:r w:rsidRPr="00084E75">
        <w:rPr>
          <w:color w:val="000000"/>
        </w:rPr>
        <w:t>ресурсоснабжающими</w:t>
      </w:r>
      <w:proofErr w:type="spellEnd"/>
      <w:r w:rsidRPr="00084E75">
        <w:rPr>
          <w:color w:val="000000"/>
        </w:rPr>
        <w:t xml:space="preserve"> организациями.</w:t>
      </w:r>
    </w:p>
    <w:p w:rsidR="001D2D53" w:rsidRPr="00084E75" w:rsidRDefault="001D2D53" w:rsidP="001D2D53">
      <w:pPr>
        <w:ind w:right="20" w:firstLine="540"/>
        <w:jc w:val="both"/>
        <w:rPr>
          <w:rFonts w:ascii="Arial" w:hAnsi="Arial" w:cs="Arial"/>
          <w:color w:val="000000"/>
        </w:rPr>
      </w:pPr>
      <w:r>
        <w:rPr>
          <w:color w:val="000000"/>
        </w:rPr>
        <w:t xml:space="preserve">4.2.11. </w:t>
      </w:r>
      <w:r w:rsidRPr="00084E75">
        <w:rPr>
          <w:color w:val="000000"/>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1D2D53" w:rsidRPr="00084E75" w:rsidRDefault="001D2D53" w:rsidP="001D2D53">
      <w:pPr>
        <w:ind w:right="20" w:firstLine="540"/>
        <w:jc w:val="both"/>
        <w:rPr>
          <w:rFonts w:ascii="Arial" w:hAnsi="Arial" w:cs="Arial"/>
          <w:color w:val="000000"/>
        </w:rPr>
      </w:pPr>
      <w:r>
        <w:rPr>
          <w:color w:val="000000"/>
        </w:rPr>
        <w:t xml:space="preserve">4.2.12. </w:t>
      </w:r>
      <w:r w:rsidRPr="00084E75">
        <w:rPr>
          <w:color w:val="000000"/>
        </w:rPr>
        <w:t>Потребители тепла по надежности теплоснабжения делятся на две категории:</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1D2D53" w:rsidRPr="00084E75" w:rsidRDefault="001D2D53" w:rsidP="001D2D53">
      <w:pPr>
        <w:ind w:firstLine="540"/>
        <w:jc w:val="both"/>
        <w:rPr>
          <w:rFonts w:ascii="Arial" w:hAnsi="Arial" w:cs="Arial"/>
          <w:color w:val="000000"/>
        </w:rPr>
      </w:pPr>
      <w:r>
        <w:rPr>
          <w:color w:val="000000"/>
        </w:rPr>
        <w:t xml:space="preserve">- </w:t>
      </w:r>
      <w:r w:rsidRPr="00084E75">
        <w:rPr>
          <w:color w:val="000000"/>
        </w:rPr>
        <w:t>ко второй категории - остальные потребители тепла.</w:t>
      </w:r>
    </w:p>
    <w:p w:rsidR="001D2D53" w:rsidRPr="00084E75" w:rsidRDefault="001D2D53" w:rsidP="001D2D53">
      <w:pPr>
        <w:ind w:right="20" w:firstLine="540"/>
        <w:jc w:val="both"/>
        <w:rPr>
          <w:rFonts w:ascii="Arial" w:hAnsi="Arial" w:cs="Arial"/>
          <w:color w:val="000000"/>
        </w:rPr>
      </w:pPr>
      <w:r>
        <w:rPr>
          <w:color w:val="000000"/>
        </w:rPr>
        <w:t xml:space="preserve">4.2.13. </w:t>
      </w:r>
      <w:r w:rsidRPr="00084E75">
        <w:rPr>
          <w:color w:val="000000"/>
        </w:rPr>
        <w:t>Источники теплоснабжения по надежности отпуска тепла потребителям делятся на две категории:</w:t>
      </w:r>
    </w:p>
    <w:p w:rsidR="001D2D53" w:rsidRPr="00084E75" w:rsidRDefault="001D2D53" w:rsidP="001D2D53">
      <w:pPr>
        <w:ind w:right="20" w:firstLine="540"/>
        <w:jc w:val="both"/>
        <w:rPr>
          <w:rFonts w:ascii="Arial" w:hAnsi="Arial" w:cs="Arial"/>
          <w:color w:val="000000"/>
        </w:rPr>
      </w:pPr>
      <w:r>
        <w:rPr>
          <w:color w:val="000000"/>
        </w:rPr>
        <w:t xml:space="preserve">- </w:t>
      </w:r>
      <w:r w:rsidRPr="00084E75">
        <w:rPr>
          <w:color w:val="000000"/>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1D2D53" w:rsidRPr="00084E75" w:rsidRDefault="001D2D53" w:rsidP="001D2D53">
      <w:pPr>
        <w:ind w:firstLine="540"/>
        <w:jc w:val="both"/>
        <w:rPr>
          <w:rFonts w:ascii="Arial" w:hAnsi="Arial" w:cs="Arial"/>
          <w:color w:val="000000"/>
        </w:rPr>
      </w:pPr>
      <w:r>
        <w:rPr>
          <w:color w:val="000000"/>
        </w:rPr>
        <w:t xml:space="preserve">- </w:t>
      </w:r>
      <w:r w:rsidRPr="00084E75">
        <w:rPr>
          <w:color w:val="000000"/>
        </w:rPr>
        <w:t>ко второй категории - остальные источники тепла.</w:t>
      </w:r>
    </w:p>
    <w:p w:rsidR="001D2D53" w:rsidRPr="00084E75" w:rsidRDefault="001D2D53" w:rsidP="001D2D53">
      <w:pPr>
        <w:ind w:right="400" w:firstLine="540"/>
        <w:jc w:val="both"/>
        <w:rPr>
          <w:rFonts w:ascii="Arial" w:hAnsi="Arial" w:cs="Arial"/>
          <w:color w:val="000000"/>
        </w:rPr>
      </w:pPr>
      <w:r>
        <w:rPr>
          <w:color w:val="000000"/>
        </w:rPr>
        <w:t xml:space="preserve">4.2.14. </w:t>
      </w:r>
      <w:r w:rsidRPr="00084E75">
        <w:rPr>
          <w:color w:val="000000"/>
        </w:rPr>
        <w:t>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1D2D53" w:rsidRPr="00084E75" w:rsidRDefault="001D2D53" w:rsidP="001D2D53">
      <w:pPr>
        <w:ind w:right="400" w:firstLine="540"/>
        <w:rPr>
          <w:rFonts w:ascii="Arial" w:hAnsi="Arial" w:cs="Arial"/>
          <w:color w:val="000000"/>
          <w:sz w:val="27"/>
          <w:szCs w:val="27"/>
        </w:rPr>
      </w:pPr>
      <w:r w:rsidRPr="00084E75">
        <w:rPr>
          <w:color w:val="000000"/>
          <w:sz w:val="27"/>
          <w:szCs w:val="27"/>
        </w:rPr>
        <w:t> </w:t>
      </w:r>
    </w:p>
    <w:p w:rsidR="001D2D53" w:rsidRDefault="001D2D53" w:rsidP="001D2D53">
      <w:pPr>
        <w:shd w:val="clear" w:color="auto" w:fill="FFFFFF"/>
        <w:ind w:left="360"/>
        <w:jc w:val="center"/>
        <w:rPr>
          <w:b/>
          <w:bCs/>
          <w:color w:val="000000"/>
        </w:rPr>
      </w:pPr>
      <w:r w:rsidRPr="00084E75">
        <w:rPr>
          <w:b/>
          <w:bCs/>
          <w:color w:val="000000"/>
        </w:rPr>
        <w:t>5.   Расчеты допустимого времени устранения технологических нарушений</w:t>
      </w:r>
    </w:p>
    <w:p w:rsidR="001D2D53" w:rsidRPr="00084E75" w:rsidRDefault="001D2D53" w:rsidP="001D2D53">
      <w:pPr>
        <w:shd w:val="clear" w:color="auto" w:fill="FFFFFF"/>
        <w:ind w:left="360"/>
        <w:jc w:val="center"/>
        <w:rPr>
          <w:color w:val="000000"/>
        </w:rPr>
      </w:pPr>
    </w:p>
    <w:p w:rsidR="001D2D53" w:rsidRPr="00B367F7" w:rsidRDefault="001D2D53" w:rsidP="001D2D53">
      <w:pPr>
        <w:shd w:val="clear" w:color="auto" w:fill="FFFFFF"/>
        <w:rPr>
          <w:color w:val="000000"/>
        </w:rPr>
      </w:pPr>
      <w:r w:rsidRPr="00B367F7">
        <w:rPr>
          <w:color w:val="000000"/>
        </w:rPr>
        <w:t>а) на объектах водоснабжения</w:t>
      </w:r>
    </w:p>
    <w:tbl>
      <w:tblPr>
        <w:tblW w:w="9648" w:type="dxa"/>
        <w:tblCellMar>
          <w:left w:w="0" w:type="dxa"/>
          <w:right w:w="0" w:type="dxa"/>
        </w:tblCellMar>
        <w:tblLook w:val="00A0"/>
      </w:tblPr>
      <w:tblGrid>
        <w:gridCol w:w="540"/>
        <w:gridCol w:w="3870"/>
        <w:gridCol w:w="5238"/>
      </w:tblGrid>
      <w:tr w:rsidR="001D2D53" w:rsidRPr="00B367F7" w:rsidTr="0066355A">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 xml:space="preserve">№ </w:t>
            </w:r>
            <w:proofErr w:type="spellStart"/>
            <w:proofErr w:type="gramStart"/>
            <w:r w:rsidRPr="00B367F7">
              <w:t>п</w:t>
            </w:r>
            <w:proofErr w:type="spellEnd"/>
            <w:proofErr w:type="gramEnd"/>
            <w:r w:rsidRPr="00B367F7">
              <w:t>/</w:t>
            </w:r>
            <w:proofErr w:type="spellStart"/>
            <w:r w:rsidRPr="00B367F7">
              <w:t>п</w:t>
            </w:r>
            <w:proofErr w:type="spellEnd"/>
          </w:p>
        </w:tc>
        <w:tc>
          <w:tcPr>
            <w:tcW w:w="3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Наименование технологического нарушения</w:t>
            </w:r>
          </w:p>
        </w:tc>
        <w:tc>
          <w:tcPr>
            <w:tcW w:w="5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Время на устранение,</w:t>
            </w:r>
          </w:p>
          <w:p w:rsidR="001D2D53" w:rsidRPr="00B367F7" w:rsidRDefault="001D2D53" w:rsidP="0066355A">
            <w:pPr>
              <w:jc w:val="center"/>
            </w:pPr>
            <w:proofErr w:type="spellStart"/>
            <w:r w:rsidRPr="00B367F7">
              <w:t>час</w:t>
            </w:r>
            <w:proofErr w:type="gramStart"/>
            <w:r w:rsidRPr="00B367F7">
              <w:t>.м</w:t>
            </w:r>
            <w:proofErr w:type="gramEnd"/>
            <w:r w:rsidRPr="00B367F7">
              <w:t>ин</w:t>
            </w:r>
            <w:proofErr w:type="spellEnd"/>
            <w:r w:rsidRPr="00B367F7">
              <w:t>.</w:t>
            </w:r>
          </w:p>
        </w:tc>
      </w:tr>
      <w:tr w:rsidR="001D2D53" w:rsidRPr="00B367F7" w:rsidTr="0066355A">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 </w:t>
            </w:r>
          </w:p>
          <w:p w:rsidR="001D2D53" w:rsidRPr="00B367F7" w:rsidRDefault="001D2D53" w:rsidP="0066355A">
            <w:r w:rsidRPr="00B367F7">
              <w:t>1</w:t>
            </w:r>
          </w:p>
        </w:tc>
        <w:tc>
          <w:tcPr>
            <w:tcW w:w="3893" w:type="dxa"/>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 </w:t>
            </w:r>
          </w:p>
          <w:p w:rsidR="001D2D53" w:rsidRPr="00B367F7" w:rsidRDefault="003C651B" w:rsidP="0066355A">
            <w:r>
              <w:t xml:space="preserve">Отключение </w:t>
            </w:r>
            <w:r w:rsidR="001D2D53" w:rsidRPr="00B367F7">
              <w:t>ХВС</w:t>
            </w:r>
          </w:p>
          <w:p w:rsidR="001D2D53" w:rsidRPr="00B367F7" w:rsidRDefault="001D2D53" w:rsidP="0066355A">
            <w:r w:rsidRPr="00B367F7">
              <w:t> </w:t>
            </w:r>
          </w:p>
        </w:tc>
        <w:tc>
          <w:tcPr>
            <w:tcW w:w="5287" w:type="dxa"/>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 </w:t>
            </w:r>
          </w:p>
          <w:p w:rsidR="001D2D53" w:rsidRPr="00B367F7" w:rsidRDefault="001D2D53" w:rsidP="0066355A">
            <w:pPr>
              <w:jc w:val="center"/>
            </w:pPr>
            <w:r w:rsidRPr="00B367F7">
              <w:t>2 часа</w:t>
            </w:r>
          </w:p>
        </w:tc>
      </w:tr>
    </w:tbl>
    <w:p w:rsidR="001D2D53" w:rsidRPr="00B367F7" w:rsidRDefault="001D2D53" w:rsidP="001D2D53">
      <w:pPr>
        <w:shd w:val="clear" w:color="auto" w:fill="FFFFFF"/>
        <w:rPr>
          <w:color w:val="000000"/>
        </w:rPr>
      </w:pPr>
      <w:r w:rsidRPr="00B367F7">
        <w:rPr>
          <w:color w:val="000000"/>
        </w:rPr>
        <w:t> </w:t>
      </w:r>
    </w:p>
    <w:p w:rsidR="001D2D53" w:rsidRPr="00B367F7" w:rsidRDefault="001D2D53" w:rsidP="001D2D53">
      <w:pPr>
        <w:shd w:val="clear" w:color="auto" w:fill="FFFFFF"/>
        <w:rPr>
          <w:color w:val="000000"/>
        </w:rPr>
      </w:pPr>
      <w:r w:rsidRPr="00B367F7">
        <w:rPr>
          <w:color w:val="000000"/>
        </w:rPr>
        <w:t>б) на объектах теплоснабжения</w:t>
      </w:r>
    </w:p>
    <w:tbl>
      <w:tblPr>
        <w:tblW w:w="5000" w:type="pct"/>
        <w:tblCellMar>
          <w:left w:w="0" w:type="dxa"/>
          <w:right w:w="0" w:type="dxa"/>
        </w:tblCellMar>
        <w:tblLook w:val="00A0"/>
      </w:tblPr>
      <w:tblGrid>
        <w:gridCol w:w="540"/>
        <w:gridCol w:w="2503"/>
        <w:gridCol w:w="1730"/>
        <w:gridCol w:w="1054"/>
        <w:gridCol w:w="1248"/>
        <w:gridCol w:w="1248"/>
        <w:gridCol w:w="1248"/>
      </w:tblGrid>
      <w:tr w:rsidR="001D2D53" w:rsidRPr="00B367F7" w:rsidTr="0066355A">
        <w:trPr>
          <w:cantSplit/>
          <w:trHeight w:val="278"/>
        </w:trPr>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 xml:space="preserve">№ </w:t>
            </w:r>
            <w:proofErr w:type="spellStart"/>
            <w:proofErr w:type="gramStart"/>
            <w:r w:rsidRPr="00B367F7">
              <w:t>п</w:t>
            </w:r>
            <w:proofErr w:type="spellEnd"/>
            <w:proofErr w:type="gramEnd"/>
            <w:r w:rsidRPr="00B367F7">
              <w:t>/</w:t>
            </w:r>
            <w:proofErr w:type="spellStart"/>
            <w:r w:rsidRPr="00B367F7">
              <w:t>п</w:t>
            </w:r>
            <w:proofErr w:type="spellEnd"/>
          </w:p>
        </w:tc>
        <w:tc>
          <w:tcPr>
            <w:tcW w:w="1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Наименование технологического нарушения</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 xml:space="preserve">Время на устранение, </w:t>
            </w:r>
            <w:proofErr w:type="spellStart"/>
            <w:r w:rsidRPr="00B367F7">
              <w:t>час</w:t>
            </w:r>
            <w:proofErr w:type="gramStart"/>
            <w:r w:rsidRPr="00B367F7">
              <w:t>.м</w:t>
            </w:r>
            <w:proofErr w:type="gramEnd"/>
            <w:r w:rsidRPr="00B367F7">
              <w:t>ин</w:t>
            </w:r>
            <w:proofErr w:type="spellEnd"/>
            <w:r w:rsidRPr="00B367F7">
              <w:t>.</w:t>
            </w:r>
          </w:p>
        </w:tc>
        <w:tc>
          <w:tcPr>
            <w:tcW w:w="25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 xml:space="preserve">Ожидаемая температура в жилых помещениях при температуре наружного воздуха, </w:t>
            </w:r>
            <w:proofErr w:type="gramStart"/>
            <w:r w:rsidRPr="00B367F7">
              <w:t>С</w:t>
            </w:r>
            <w:proofErr w:type="gramEnd"/>
          </w:p>
        </w:tc>
      </w:tr>
      <w:tr w:rsidR="001D2D53" w:rsidRPr="00B367F7" w:rsidTr="0066355A">
        <w:trPr>
          <w:cantSplit/>
          <w:trHeight w:val="277"/>
        </w:trPr>
        <w:tc>
          <w:tcPr>
            <w:tcW w:w="0" w:type="auto"/>
            <w:vMerge/>
            <w:tcBorders>
              <w:top w:val="single" w:sz="8" w:space="0" w:color="auto"/>
              <w:left w:val="single" w:sz="8" w:space="0" w:color="auto"/>
              <w:bottom w:val="single" w:sz="8" w:space="0" w:color="auto"/>
              <w:right w:val="single" w:sz="8" w:space="0" w:color="auto"/>
            </w:tcBorders>
            <w:vAlign w:val="center"/>
          </w:tcPr>
          <w:p w:rsidR="001D2D53" w:rsidRPr="00B367F7" w:rsidRDefault="001D2D53" w:rsidP="0066355A"/>
        </w:tc>
        <w:tc>
          <w:tcPr>
            <w:tcW w:w="0" w:type="auto"/>
            <w:vMerge/>
            <w:tcBorders>
              <w:top w:val="single" w:sz="8" w:space="0" w:color="auto"/>
              <w:left w:val="nil"/>
              <w:bottom w:val="single" w:sz="8" w:space="0" w:color="auto"/>
              <w:right w:val="single" w:sz="8" w:space="0" w:color="auto"/>
            </w:tcBorders>
            <w:vAlign w:val="center"/>
          </w:tcPr>
          <w:p w:rsidR="001D2D53" w:rsidRPr="00B367F7" w:rsidRDefault="001D2D53" w:rsidP="0066355A"/>
        </w:tc>
        <w:tc>
          <w:tcPr>
            <w:tcW w:w="0" w:type="auto"/>
            <w:vMerge/>
            <w:tcBorders>
              <w:top w:val="single" w:sz="8" w:space="0" w:color="auto"/>
              <w:left w:val="nil"/>
              <w:bottom w:val="single" w:sz="8" w:space="0" w:color="auto"/>
              <w:right w:val="single" w:sz="8" w:space="0" w:color="auto"/>
            </w:tcBorders>
            <w:vAlign w:val="center"/>
          </w:tcPr>
          <w:p w:rsidR="001D2D53" w:rsidRPr="00B367F7" w:rsidRDefault="001D2D53" w:rsidP="0066355A"/>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более -20</w:t>
            </w:r>
          </w:p>
        </w:tc>
      </w:tr>
      <w:tr w:rsidR="001D2D53" w:rsidRPr="00B367F7" w:rsidTr="0066355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1</w:t>
            </w:r>
          </w:p>
        </w:tc>
        <w:tc>
          <w:tcPr>
            <w:tcW w:w="13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Отключение отопления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2 часа</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18</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18</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r>
      <w:tr w:rsidR="001D2D53" w:rsidRPr="00B367F7" w:rsidTr="0066355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2</w:t>
            </w:r>
          </w:p>
        </w:tc>
        <w:tc>
          <w:tcPr>
            <w:tcW w:w="13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Отключение отопления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4 часа</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18</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r>
      <w:tr w:rsidR="001D2D53" w:rsidRPr="00B367F7" w:rsidTr="0066355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3</w:t>
            </w:r>
          </w:p>
        </w:tc>
        <w:tc>
          <w:tcPr>
            <w:tcW w:w="13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Отключение отопления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6 часов</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10</w:t>
            </w:r>
          </w:p>
        </w:tc>
      </w:tr>
      <w:tr w:rsidR="001D2D53" w:rsidRPr="00B367F7" w:rsidTr="0066355A">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4</w:t>
            </w:r>
          </w:p>
        </w:tc>
        <w:tc>
          <w:tcPr>
            <w:tcW w:w="13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Отключение отопления</w:t>
            </w:r>
          </w:p>
        </w:tc>
        <w:tc>
          <w:tcPr>
            <w:tcW w:w="900" w:type="pct"/>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8 часов</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B367F7" w:rsidRDefault="001D2D53" w:rsidP="0066355A">
            <w:pPr>
              <w:jc w:val="center"/>
            </w:pPr>
            <w:r w:rsidRPr="00B367F7">
              <w:t>10</w:t>
            </w:r>
          </w:p>
        </w:tc>
      </w:tr>
    </w:tbl>
    <w:p w:rsidR="001D2D53" w:rsidRPr="00B367F7" w:rsidRDefault="001D2D53" w:rsidP="001D2D53">
      <w:pPr>
        <w:shd w:val="clear" w:color="auto" w:fill="FFFFFF"/>
        <w:rPr>
          <w:color w:val="000000"/>
        </w:rPr>
      </w:pPr>
      <w:r w:rsidRPr="00B367F7">
        <w:rPr>
          <w:color w:val="000000"/>
        </w:rPr>
        <w:t> </w:t>
      </w:r>
    </w:p>
    <w:p w:rsidR="001D2D53" w:rsidRPr="00B367F7" w:rsidRDefault="001D2D53" w:rsidP="001D2D53">
      <w:pPr>
        <w:shd w:val="clear" w:color="auto" w:fill="FFFFFF"/>
        <w:rPr>
          <w:color w:val="000000"/>
        </w:rPr>
      </w:pPr>
      <w:r>
        <w:rPr>
          <w:color w:val="000000"/>
        </w:rPr>
        <w:t>в</w:t>
      </w:r>
      <w:r w:rsidRPr="00B367F7">
        <w:rPr>
          <w:color w:val="000000"/>
        </w:rPr>
        <w:t>) на объектах электроснабжения</w:t>
      </w:r>
    </w:p>
    <w:tbl>
      <w:tblPr>
        <w:tblW w:w="9648" w:type="dxa"/>
        <w:tblCellMar>
          <w:left w:w="0" w:type="dxa"/>
          <w:right w:w="0" w:type="dxa"/>
        </w:tblCellMar>
        <w:tblLook w:val="00A0"/>
      </w:tblPr>
      <w:tblGrid>
        <w:gridCol w:w="540"/>
        <w:gridCol w:w="3870"/>
        <w:gridCol w:w="5238"/>
      </w:tblGrid>
      <w:tr w:rsidR="001D2D53" w:rsidRPr="00B367F7" w:rsidTr="0066355A">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 xml:space="preserve">№ </w:t>
            </w:r>
            <w:proofErr w:type="spellStart"/>
            <w:proofErr w:type="gramStart"/>
            <w:r w:rsidRPr="00B367F7">
              <w:t>п</w:t>
            </w:r>
            <w:proofErr w:type="spellEnd"/>
            <w:proofErr w:type="gramEnd"/>
            <w:r w:rsidRPr="00B367F7">
              <w:t>/</w:t>
            </w:r>
            <w:proofErr w:type="spellStart"/>
            <w:r w:rsidRPr="00B367F7">
              <w:t>п</w:t>
            </w:r>
            <w:proofErr w:type="spellEnd"/>
          </w:p>
        </w:tc>
        <w:tc>
          <w:tcPr>
            <w:tcW w:w="38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Наименование технологического нарушения</w:t>
            </w:r>
          </w:p>
        </w:tc>
        <w:tc>
          <w:tcPr>
            <w:tcW w:w="52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Время на устранение,</w:t>
            </w:r>
          </w:p>
          <w:p w:rsidR="001D2D53" w:rsidRPr="00B367F7" w:rsidRDefault="001D2D53" w:rsidP="0066355A">
            <w:pPr>
              <w:jc w:val="center"/>
            </w:pPr>
            <w:proofErr w:type="spellStart"/>
            <w:r w:rsidRPr="00B367F7">
              <w:t>час</w:t>
            </w:r>
            <w:proofErr w:type="gramStart"/>
            <w:r w:rsidRPr="00B367F7">
              <w:t>.м</w:t>
            </w:r>
            <w:proofErr w:type="gramEnd"/>
            <w:r w:rsidRPr="00B367F7">
              <w:t>ин</w:t>
            </w:r>
            <w:proofErr w:type="spellEnd"/>
            <w:r w:rsidRPr="00B367F7">
              <w:t>.</w:t>
            </w:r>
          </w:p>
        </w:tc>
      </w:tr>
      <w:tr w:rsidR="001D2D53" w:rsidRPr="00B367F7" w:rsidTr="0066355A">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1</w:t>
            </w:r>
          </w:p>
        </w:tc>
        <w:tc>
          <w:tcPr>
            <w:tcW w:w="3893" w:type="dxa"/>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r w:rsidRPr="00B367F7">
              <w:t>Отключение электроснабжения</w:t>
            </w:r>
          </w:p>
        </w:tc>
        <w:tc>
          <w:tcPr>
            <w:tcW w:w="5287" w:type="dxa"/>
            <w:tcBorders>
              <w:top w:val="nil"/>
              <w:left w:val="nil"/>
              <w:bottom w:val="single" w:sz="8" w:space="0" w:color="auto"/>
              <w:right w:val="single" w:sz="8" w:space="0" w:color="auto"/>
            </w:tcBorders>
            <w:tcMar>
              <w:top w:w="0" w:type="dxa"/>
              <w:left w:w="108" w:type="dxa"/>
              <w:bottom w:w="0" w:type="dxa"/>
              <w:right w:w="108" w:type="dxa"/>
            </w:tcMar>
          </w:tcPr>
          <w:p w:rsidR="001D2D53" w:rsidRPr="00B367F7" w:rsidRDefault="001D2D53" w:rsidP="0066355A">
            <w:pPr>
              <w:jc w:val="center"/>
            </w:pPr>
            <w:r w:rsidRPr="00B367F7">
              <w:t>2 часа</w:t>
            </w:r>
          </w:p>
        </w:tc>
      </w:tr>
    </w:tbl>
    <w:p w:rsidR="001D2D53" w:rsidRPr="00B367F7" w:rsidRDefault="001D2D53" w:rsidP="001D2D53">
      <w:pPr>
        <w:shd w:val="clear" w:color="auto" w:fill="FFFFFF"/>
        <w:rPr>
          <w:color w:val="000000"/>
        </w:rPr>
      </w:pPr>
      <w:r w:rsidRPr="00084E75">
        <w:rPr>
          <w:b/>
          <w:bCs/>
          <w:color w:val="000000"/>
          <w:sz w:val="16"/>
        </w:rPr>
        <w:t> </w:t>
      </w:r>
    </w:p>
    <w:p w:rsidR="001D2D53" w:rsidRPr="00084E75" w:rsidRDefault="001D2D53" w:rsidP="001D2D53">
      <w:pPr>
        <w:shd w:val="clear" w:color="auto" w:fill="FFFFFF"/>
        <w:ind w:left="360"/>
        <w:jc w:val="center"/>
        <w:rPr>
          <w:color w:val="000000"/>
        </w:rPr>
      </w:pPr>
      <w:r w:rsidRPr="00084E75">
        <w:rPr>
          <w:b/>
          <w:bCs/>
          <w:color w:val="000000"/>
        </w:rPr>
        <w:t>6.  Расчет дополнительных сил и средств</w:t>
      </w:r>
    </w:p>
    <w:p w:rsidR="001D2D53" w:rsidRDefault="001D2D53" w:rsidP="001D2D53">
      <w:pPr>
        <w:shd w:val="clear" w:color="auto" w:fill="FFFFFF"/>
        <w:ind w:left="360"/>
        <w:jc w:val="center"/>
        <w:rPr>
          <w:b/>
          <w:bCs/>
          <w:color w:val="000000"/>
        </w:rPr>
      </w:pPr>
      <w:r w:rsidRPr="00084E75">
        <w:rPr>
          <w:b/>
          <w:bCs/>
          <w:color w:val="000000"/>
        </w:rPr>
        <w:t>для локализации и ликвидации аварийных ситуаций</w:t>
      </w:r>
    </w:p>
    <w:p w:rsidR="001D2D53" w:rsidRPr="00084E75" w:rsidRDefault="001D2D53" w:rsidP="001D2D53">
      <w:pPr>
        <w:shd w:val="clear" w:color="auto" w:fill="FFFFFF"/>
        <w:rPr>
          <w:color w:val="000000"/>
        </w:rPr>
      </w:pPr>
    </w:p>
    <w:tbl>
      <w:tblPr>
        <w:tblW w:w="10980" w:type="dxa"/>
        <w:tblInd w:w="-612" w:type="dxa"/>
        <w:tblLayout w:type="fixed"/>
        <w:tblCellMar>
          <w:left w:w="0" w:type="dxa"/>
          <w:right w:w="0" w:type="dxa"/>
        </w:tblCellMar>
        <w:tblLook w:val="00A0"/>
      </w:tblPr>
      <w:tblGrid>
        <w:gridCol w:w="540"/>
        <w:gridCol w:w="1620"/>
        <w:gridCol w:w="1620"/>
        <w:gridCol w:w="1525"/>
        <w:gridCol w:w="1053"/>
        <w:gridCol w:w="883"/>
        <w:gridCol w:w="992"/>
        <w:gridCol w:w="2747"/>
      </w:tblGrid>
      <w:tr w:rsidR="001D2D53" w:rsidRPr="003A6A2B" w:rsidTr="003C651B">
        <w:trPr>
          <w:cantSplit/>
          <w:trHeight w:val="356"/>
        </w:trPr>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 xml:space="preserve">№ </w:t>
            </w:r>
            <w:proofErr w:type="spellStart"/>
            <w:proofErr w:type="gramStart"/>
            <w:r w:rsidRPr="00E158AD">
              <w:rPr>
                <w:sz w:val="20"/>
                <w:szCs w:val="20"/>
              </w:rPr>
              <w:t>п</w:t>
            </w:r>
            <w:proofErr w:type="spellEnd"/>
            <w:proofErr w:type="gramEnd"/>
            <w:r w:rsidRPr="00E158AD">
              <w:rPr>
                <w:sz w:val="20"/>
                <w:szCs w:val="20"/>
              </w:rPr>
              <w:t>/</w:t>
            </w:r>
            <w:proofErr w:type="spellStart"/>
            <w:r w:rsidRPr="00E158AD">
              <w:rPr>
                <w:sz w:val="20"/>
                <w:szCs w:val="20"/>
              </w:rPr>
              <w:t>п</w:t>
            </w:r>
            <w:proofErr w:type="spellEnd"/>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Наименование организации ответственной за ликвидацию аварийной ситуации</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Наименование привлекаемых организаций</w:t>
            </w:r>
          </w:p>
        </w:tc>
        <w:tc>
          <w:tcPr>
            <w:tcW w:w="15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Адрес, телефон руководителя, диспетчерской службы</w:t>
            </w:r>
          </w:p>
        </w:tc>
        <w:tc>
          <w:tcPr>
            <w:tcW w:w="10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Время готовности сил и средств</w:t>
            </w:r>
          </w:p>
          <w:p w:rsidR="001D2D53" w:rsidRPr="00E158AD" w:rsidRDefault="001D2D53" w:rsidP="0066355A">
            <w:pPr>
              <w:jc w:val="center"/>
              <w:rPr>
                <w:sz w:val="20"/>
                <w:szCs w:val="20"/>
              </w:rPr>
            </w:pPr>
            <w:proofErr w:type="spellStart"/>
            <w:r w:rsidRPr="00E158AD">
              <w:rPr>
                <w:sz w:val="20"/>
                <w:szCs w:val="20"/>
              </w:rPr>
              <w:t>час</w:t>
            </w:r>
            <w:proofErr w:type="gramStart"/>
            <w:r w:rsidRPr="00E158AD">
              <w:rPr>
                <w:sz w:val="20"/>
                <w:szCs w:val="20"/>
              </w:rPr>
              <w:t>.м</w:t>
            </w:r>
            <w:proofErr w:type="gramEnd"/>
            <w:r w:rsidRPr="00E158AD">
              <w:rPr>
                <w:sz w:val="20"/>
                <w:szCs w:val="20"/>
              </w:rPr>
              <w:t>ин</w:t>
            </w:r>
            <w:proofErr w:type="spellEnd"/>
            <w:r w:rsidRPr="00E158AD">
              <w:rPr>
                <w:sz w:val="20"/>
                <w:szCs w:val="20"/>
              </w:rPr>
              <w:t>.</w:t>
            </w:r>
          </w:p>
        </w:tc>
        <w:tc>
          <w:tcPr>
            <w:tcW w:w="18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Состав сил и средств</w:t>
            </w:r>
          </w:p>
        </w:tc>
        <w:tc>
          <w:tcPr>
            <w:tcW w:w="27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Возможности сил и средств</w:t>
            </w:r>
          </w:p>
          <w:p w:rsidR="001D2D53" w:rsidRPr="00E158AD" w:rsidRDefault="001D2D53" w:rsidP="0066355A">
            <w:pPr>
              <w:jc w:val="center"/>
              <w:rPr>
                <w:sz w:val="20"/>
                <w:szCs w:val="20"/>
              </w:rPr>
            </w:pPr>
            <w:r w:rsidRPr="00E158AD">
              <w:rPr>
                <w:sz w:val="20"/>
                <w:szCs w:val="20"/>
              </w:rPr>
              <w:t>за 8 часов работы</w:t>
            </w:r>
          </w:p>
        </w:tc>
      </w:tr>
      <w:tr w:rsidR="001D2D53" w:rsidRPr="003A6A2B" w:rsidTr="003C651B">
        <w:trPr>
          <w:cantSplit/>
          <w:trHeight w:val="892"/>
        </w:trPr>
        <w:tc>
          <w:tcPr>
            <w:tcW w:w="540" w:type="dxa"/>
            <w:vMerge/>
            <w:tcBorders>
              <w:top w:val="single" w:sz="8" w:space="0" w:color="auto"/>
              <w:left w:val="single" w:sz="8" w:space="0" w:color="auto"/>
              <w:bottom w:val="single" w:sz="8" w:space="0" w:color="auto"/>
              <w:right w:val="single" w:sz="8" w:space="0" w:color="auto"/>
            </w:tcBorders>
            <w:vAlign w:val="center"/>
          </w:tcPr>
          <w:p w:rsidR="001D2D53" w:rsidRPr="00E158AD" w:rsidRDefault="001D2D53" w:rsidP="0066355A"/>
        </w:tc>
        <w:tc>
          <w:tcPr>
            <w:tcW w:w="1620" w:type="dxa"/>
            <w:vMerge/>
            <w:tcBorders>
              <w:top w:val="single" w:sz="8" w:space="0" w:color="auto"/>
              <w:left w:val="nil"/>
              <w:bottom w:val="single" w:sz="8" w:space="0" w:color="auto"/>
              <w:right w:val="single" w:sz="8" w:space="0" w:color="auto"/>
            </w:tcBorders>
            <w:vAlign w:val="center"/>
          </w:tcPr>
          <w:p w:rsidR="001D2D53" w:rsidRPr="00E158AD" w:rsidRDefault="001D2D53" w:rsidP="0066355A"/>
        </w:tc>
        <w:tc>
          <w:tcPr>
            <w:tcW w:w="1620" w:type="dxa"/>
            <w:vMerge/>
            <w:tcBorders>
              <w:top w:val="single" w:sz="8" w:space="0" w:color="auto"/>
              <w:left w:val="nil"/>
              <w:bottom w:val="single" w:sz="8" w:space="0" w:color="auto"/>
              <w:right w:val="single" w:sz="8" w:space="0" w:color="auto"/>
            </w:tcBorders>
            <w:vAlign w:val="center"/>
          </w:tcPr>
          <w:p w:rsidR="001D2D53" w:rsidRPr="00E158AD" w:rsidRDefault="001D2D53" w:rsidP="0066355A"/>
        </w:tc>
        <w:tc>
          <w:tcPr>
            <w:tcW w:w="1525" w:type="dxa"/>
            <w:vMerge/>
            <w:tcBorders>
              <w:top w:val="single" w:sz="8" w:space="0" w:color="auto"/>
              <w:left w:val="nil"/>
              <w:bottom w:val="single" w:sz="8" w:space="0" w:color="auto"/>
              <w:right w:val="single" w:sz="8" w:space="0" w:color="auto"/>
            </w:tcBorders>
            <w:vAlign w:val="center"/>
          </w:tcPr>
          <w:p w:rsidR="001D2D53" w:rsidRPr="00E158AD" w:rsidRDefault="001D2D53" w:rsidP="0066355A"/>
        </w:tc>
        <w:tc>
          <w:tcPr>
            <w:tcW w:w="1053" w:type="dxa"/>
            <w:vMerge/>
            <w:tcBorders>
              <w:top w:val="single" w:sz="8" w:space="0" w:color="auto"/>
              <w:left w:val="nil"/>
              <w:bottom w:val="single" w:sz="8" w:space="0" w:color="auto"/>
              <w:right w:val="single" w:sz="8" w:space="0" w:color="auto"/>
            </w:tcBorders>
            <w:vAlign w:val="center"/>
          </w:tcPr>
          <w:p w:rsidR="001D2D53" w:rsidRPr="00E158AD" w:rsidRDefault="001D2D53" w:rsidP="0066355A"/>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персонал</w:t>
            </w:r>
          </w:p>
          <w:p w:rsidR="001D2D53" w:rsidRPr="00E158AD" w:rsidRDefault="001D2D53" w:rsidP="0066355A">
            <w:pPr>
              <w:jc w:val="center"/>
              <w:rPr>
                <w:sz w:val="20"/>
                <w:szCs w:val="20"/>
              </w:rPr>
            </w:pPr>
            <w:r w:rsidRPr="00E158AD">
              <w:rPr>
                <w:sz w:val="20"/>
                <w:szCs w:val="20"/>
              </w:rPr>
              <w:t>чел.</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техника</w:t>
            </w:r>
          </w:p>
          <w:p w:rsidR="001D2D53" w:rsidRPr="00E158AD" w:rsidRDefault="001D2D53" w:rsidP="0066355A">
            <w:pPr>
              <w:jc w:val="center"/>
              <w:rPr>
                <w:sz w:val="20"/>
                <w:szCs w:val="20"/>
              </w:rPr>
            </w:pPr>
            <w:r w:rsidRPr="00E158AD">
              <w:rPr>
                <w:sz w:val="20"/>
                <w:szCs w:val="20"/>
              </w:rPr>
              <w:t>ед.</w:t>
            </w:r>
          </w:p>
        </w:tc>
        <w:tc>
          <w:tcPr>
            <w:tcW w:w="2747" w:type="dxa"/>
            <w:vMerge/>
            <w:tcBorders>
              <w:top w:val="single" w:sz="8" w:space="0" w:color="auto"/>
              <w:left w:val="nil"/>
              <w:bottom w:val="single" w:sz="8" w:space="0" w:color="auto"/>
              <w:right w:val="single" w:sz="8" w:space="0" w:color="auto"/>
            </w:tcBorders>
            <w:vAlign w:val="center"/>
          </w:tcPr>
          <w:p w:rsidR="001D2D53" w:rsidRPr="00E158AD" w:rsidRDefault="001D2D53" w:rsidP="0066355A"/>
        </w:tc>
      </w:tr>
      <w:tr w:rsidR="001D2D53" w:rsidRPr="00E158AD" w:rsidTr="003C651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 </w:t>
            </w:r>
          </w:p>
          <w:p w:rsidR="001D2D53" w:rsidRPr="00E158AD" w:rsidRDefault="001D2D53" w:rsidP="0066355A">
            <w:pPr>
              <w:jc w:val="center"/>
              <w:rPr>
                <w:sz w:val="20"/>
                <w:szCs w:val="20"/>
              </w:rPr>
            </w:pPr>
            <w:r w:rsidRPr="00E158AD">
              <w:rPr>
                <w:sz w:val="20"/>
                <w:szCs w:val="20"/>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Pr>
                <w:sz w:val="20"/>
                <w:szCs w:val="20"/>
              </w:rPr>
              <w:t>Администрация сельского поселения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proofErr w:type="spellStart"/>
            <w:r w:rsidRPr="00E158AD">
              <w:rPr>
                <w:sz w:val="20"/>
                <w:szCs w:val="20"/>
              </w:rPr>
              <w:t>Ресурсоснабжающие</w:t>
            </w:r>
            <w:proofErr w:type="spellEnd"/>
            <w:r w:rsidRPr="00E158AD">
              <w:rPr>
                <w:sz w:val="20"/>
                <w:szCs w:val="20"/>
              </w:rPr>
              <w:t xml:space="preserve"> организации, население</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руководитель</w:t>
            </w:r>
          </w:p>
          <w:p w:rsidR="001D2D53" w:rsidRPr="00E158AD" w:rsidRDefault="001D2D53" w:rsidP="0066355A">
            <w:pPr>
              <w:jc w:val="center"/>
              <w:rPr>
                <w:sz w:val="20"/>
                <w:szCs w:val="20"/>
              </w:rPr>
            </w:pPr>
            <w:r w:rsidRPr="00E158AD">
              <w:rPr>
                <w:sz w:val="20"/>
                <w:szCs w:val="20"/>
              </w:rPr>
              <w:t> </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1-2 часа</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Устранение неисправности плавких предохранителей в квартирных электрощитах, замена участков неисправных электрических проводов во внутренних домовых сетях</w:t>
            </w:r>
          </w:p>
        </w:tc>
      </w:tr>
      <w:tr w:rsidR="001D2D53" w:rsidRPr="00E158AD" w:rsidTr="003C651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proofErr w:type="spellStart"/>
            <w:r w:rsidRPr="00E158AD">
              <w:rPr>
                <w:sz w:val="20"/>
                <w:szCs w:val="20"/>
              </w:rPr>
              <w:t>Ресурсоснабжающие</w:t>
            </w:r>
            <w:proofErr w:type="spellEnd"/>
            <w:r w:rsidRPr="00E158AD">
              <w:rPr>
                <w:sz w:val="20"/>
                <w:szCs w:val="20"/>
              </w:rPr>
              <w:t xml:space="preserve"> организации</w:t>
            </w:r>
          </w:p>
          <w:p w:rsidR="001D2D53" w:rsidRPr="00E158AD" w:rsidRDefault="001D2D53" w:rsidP="0066355A">
            <w:pPr>
              <w:jc w:val="center"/>
              <w:rPr>
                <w:sz w:val="20"/>
                <w:szCs w:val="20"/>
              </w:rPr>
            </w:pPr>
            <w:r w:rsidRPr="00E158AD">
              <w:rPr>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3C651B" w:rsidP="0066355A">
            <w:pPr>
              <w:jc w:val="center"/>
              <w:rPr>
                <w:sz w:val="20"/>
                <w:szCs w:val="20"/>
              </w:rPr>
            </w:pPr>
            <w:r>
              <w:rPr>
                <w:sz w:val="20"/>
                <w:szCs w:val="20"/>
              </w:rPr>
              <w:t>МКУ «Сервисный центр Ошибского сельского поселения»</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руководитель</w:t>
            </w:r>
          </w:p>
          <w:p w:rsidR="001D2D53" w:rsidRPr="00E158AD" w:rsidRDefault="001D2D53" w:rsidP="0066355A">
            <w:pPr>
              <w:jc w:val="center"/>
              <w:rPr>
                <w:sz w:val="20"/>
                <w:szCs w:val="20"/>
              </w:rPr>
            </w:pPr>
            <w:r w:rsidRPr="00E158AD">
              <w:rPr>
                <w:sz w:val="20"/>
                <w:szCs w:val="20"/>
              </w:rPr>
              <w:t> </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1 час</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tcPr>
          <w:p w:rsidR="001D2D53" w:rsidRPr="00E158AD" w:rsidRDefault="001D2D53" w:rsidP="0066355A">
            <w:pPr>
              <w:jc w:val="center"/>
              <w:rPr>
                <w:sz w:val="20"/>
                <w:szCs w:val="20"/>
              </w:rPr>
            </w:pPr>
            <w:r w:rsidRPr="00E158AD">
              <w:rPr>
                <w:sz w:val="20"/>
                <w:szCs w:val="20"/>
              </w:rPr>
              <w:t>Устранение неисправности плавких предохранителей в  электрощитах котельной, замена участков неисправных электрических проводов во внутренних  сетях</w:t>
            </w:r>
          </w:p>
        </w:tc>
      </w:tr>
    </w:tbl>
    <w:p w:rsidR="0003676E" w:rsidRDefault="0003676E"/>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rsidP="005566B9">
      <w:pPr>
        <w:jc w:val="both"/>
        <w:rPr>
          <w:sz w:val="28"/>
          <w:szCs w:val="28"/>
        </w:rPr>
      </w:pPr>
      <w:r>
        <w:rPr>
          <w:sz w:val="28"/>
          <w:szCs w:val="28"/>
        </w:rPr>
        <w:t xml:space="preserve">                                                                          УТВЕРЖДАЮ:</w:t>
      </w:r>
    </w:p>
    <w:p w:rsidR="005566B9" w:rsidRDefault="005566B9" w:rsidP="005566B9">
      <w:pPr>
        <w:spacing w:line="240" w:lineRule="atLeast"/>
        <w:contextualSpacing/>
        <w:jc w:val="both"/>
        <w:rPr>
          <w:sz w:val="28"/>
          <w:szCs w:val="28"/>
        </w:rPr>
      </w:pPr>
      <w:r>
        <w:rPr>
          <w:sz w:val="28"/>
          <w:szCs w:val="28"/>
        </w:rPr>
        <w:t xml:space="preserve">                                                                         Глава Ошибского </w:t>
      </w:r>
      <w:proofErr w:type="gramStart"/>
      <w:r>
        <w:rPr>
          <w:sz w:val="28"/>
          <w:szCs w:val="28"/>
        </w:rPr>
        <w:t>сельского</w:t>
      </w:r>
      <w:proofErr w:type="gramEnd"/>
    </w:p>
    <w:p w:rsidR="005566B9" w:rsidRDefault="005566B9" w:rsidP="005566B9">
      <w:pPr>
        <w:spacing w:line="240" w:lineRule="atLeast"/>
        <w:contextualSpacing/>
        <w:jc w:val="both"/>
        <w:rPr>
          <w:sz w:val="28"/>
          <w:szCs w:val="28"/>
        </w:rPr>
      </w:pPr>
      <w:r>
        <w:rPr>
          <w:sz w:val="28"/>
          <w:szCs w:val="28"/>
        </w:rPr>
        <w:t xml:space="preserve">                                                                          поселения_______  Л.В.Калина</w:t>
      </w:r>
    </w:p>
    <w:p w:rsidR="005566B9" w:rsidRDefault="005566B9" w:rsidP="005566B9">
      <w:pPr>
        <w:jc w:val="right"/>
      </w:pPr>
    </w:p>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Default="005566B9"/>
    <w:p w:rsidR="005566B9" w:rsidRPr="005566B9" w:rsidRDefault="005566B9" w:rsidP="005566B9">
      <w:pPr>
        <w:jc w:val="center"/>
        <w:rPr>
          <w:b/>
          <w:color w:val="000000"/>
          <w:sz w:val="28"/>
          <w:szCs w:val="28"/>
        </w:rPr>
      </w:pPr>
      <w:r w:rsidRPr="005566B9">
        <w:rPr>
          <w:b/>
          <w:color w:val="000000"/>
          <w:sz w:val="28"/>
          <w:szCs w:val="28"/>
        </w:rPr>
        <w:t>План</w:t>
      </w:r>
    </w:p>
    <w:p w:rsidR="005566B9" w:rsidRPr="005566B9" w:rsidRDefault="005566B9" w:rsidP="005566B9">
      <w:pPr>
        <w:jc w:val="center"/>
        <w:rPr>
          <w:b/>
          <w:color w:val="000000"/>
          <w:sz w:val="28"/>
          <w:szCs w:val="28"/>
        </w:rPr>
      </w:pPr>
      <w:r w:rsidRPr="005566B9">
        <w:rPr>
          <w:b/>
          <w:color w:val="000000"/>
          <w:sz w:val="28"/>
          <w:szCs w:val="28"/>
        </w:rPr>
        <w:t xml:space="preserve">действий по ликвидации последствий аварийных ситуаций в системах </w:t>
      </w:r>
      <w:proofErr w:type="spellStart"/>
      <w:r w:rsidRPr="005566B9">
        <w:rPr>
          <w:b/>
          <w:color w:val="000000"/>
          <w:sz w:val="28"/>
          <w:szCs w:val="28"/>
        </w:rPr>
        <w:t>электр</w:t>
      </w:r>
      <w:proofErr w:type="gramStart"/>
      <w:r w:rsidRPr="005566B9">
        <w:rPr>
          <w:b/>
          <w:color w:val="000000"/>
          <w:sz w:val="28"/>
          <w:szCs w:val="28"/>
        </w:rPr>
        <w:t>о</w:t>
      </w:r>
      <w:proofErr w:type="spellEnd"/>
      <w:r w:rsidRPr="005566B9">
        <w:rPr>
          <w:b/>
          <w:color w:val="000000"/>
          <w:sz w:val="28"/>
          <w:szCs w:val="28"/>
        </w:rPr>
        <w:t>-</w:t>
      </w:r>
      <w:proofErr w:type="gramEnd"/>
      <w:r w:rsidRPr="005566B9">
        <w:rPr>
          <w:b/>
          <w:color w:val="000000"/>
          <w:sz w:val="28"/>
          <w:szCs w:val="28"/>
        </w:rPr>
        <w:t xml:space="preserve">, </w:t>
      </w:r>
      <w:proofErr w:type="spellStart"/>
      <w:r w:rsidRPr="005566B9">
        <w:rPr>
          <w:b/>
          <w:color w:val="000000"/>
          <w:sz w:val="28"/>
          <w:szCs w:val="28"/>
        </w:rPr>
        <w:t>водо</w:t>
      </w:r>
      <w:proofErr w:type="spellEnd"/>
      <w:r w:rsidRPr="005566B9">
        <w:rPr>
          <w:b/>
          <w:color w:val="000000"/>
          <w:sz w:val="28"/>
          <w:szCs w:val="28"/>
        </w:rPr>
        <w:t xml:space="preserve">- и теплоснабжения, с учетом взаимодействия </w:t>
      </w:r>
      <w:proofErr w:type="spellStart"/>
      <w:r w:rsidRPr="005566B9">
        <w:rPr>
          <w:b/>
          <w:color w:val="000000"/>
          <w:sz w:val="28"/>
          <w:szCs w:val="28"/>
        </w:rPr>
        <w:t>энергоснабжающих</w:t>
      </w:r>
      <w:proofErr w:type="spellEnd"/>
      <w:r w:rsidRPr="005566B9">
        <w:rPr>
          <w:b/>
          <w:color w:val="000000"/>
          <w:sz w:val="28"/>
          <w:szCs w:val="28"/>
        </w:rPr>
        <w:t xml:space="preserve"> организаций, потребителей и служб жилищно-коммунального хозяйства всех форм</w:t>
      </w:r>
    </w:p>
    <w:p w:rsidR="005566B9" w:rsidRPr="005566B9" w:rsidRDefault="005566B9" w:rsidP="005566B9">
      <w:pPr>
        <w:jc w:val="center"/>
        <w:rPr>
          <w:b/>
          <w:color w:val="000000"/>
          <w:sz w:val="28"/>
          <w:szCs w:val="28"/>
        </w:rPr>
      </w:pPr>
      <w:r w:rsidRPr="005566B9">
        <w:rPr>
          <w:b/>
          <w:color w:val="000000"/>
          <w:sz w:val="28"/>
          <w:szCs w:val="28"/>
        </w:rPr>
        <w:t>собственности</w:t>
      </w:r>
      <w:r>
        <w:rPr>
          <w:b/>
          <w:color w:val="000000"/>
          <w:sz w:val="28"/>
          <w:szCs w:val="28"/>
        </w:rPr>
        <w:t xml:space="preserve">  на территории Ошибского сельского поселения.</w:t>
      </w:r>
    </w:p>
    <w:p w:rsidR="005566B9" w:rsidRPr="005566B9" w:rsidRDefault="005566B9">
      <w:pPr>
        <w:rPr>
          <w:sz w:val="28"/>
          <w:szCs w:val="28"/>
        </w:rPr>
      </w:pPr>
    </w:p>
    <w:sectPr w:rsidR="005566B9" w:rsidRPr="005566B9" w:rsidSect="00E5687B">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2D53"/>
    <w:rsid w:val="0003676E"/>
    <w:rsid w:val="001D2D53"/>
    <w:rsid w:val="003C651B"/>
    <w:rsid w:val="005566B9"/>
    <w:rsid w:val="00627240"/>
    <w:rsid w:val="00E5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87B"/>
    <w:rPr>
      <w:rFonts w:ascii="Tahoma" w:hAnsi="Tahoma" w:cs="Tahoma"/>
      <w:sz w:val="16"/>
      <w:szCs w:val="16"/>
    </w:rPr>
  </w:style>
  <w:style w:type="character" w:customStyle="1" w:styleId="a4">
    <w:name w:val="Текст выноски Знак"/>
    <w:basedOn w:val="a0"/>
    <w:link w:val="a3"/>
    <w:uiPriority w:val="99"/>
    <w:semiHidden/>
    <w:rsid w:val="00E568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ОШИБСКОГО СЕЛЬСКОГО ПОСЕЛЕНИЯ</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4</cp:revision>
  <cp:lastPrinted>2016-04-06T12:04:00Z</cp:lastPrinted>
  <dcterms:created xsi:type="dcterms:W3CDTF">2016-04-06T11:41:00Z</dcterms:created>
  <dcterms:modified xsi:type="dcterms:W3CDTF">2016-06-17T06:56:00Z</dcterms:modified>
</cp:coreProperties>
</file>